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DB0ED" w14:textId="0CFCAEF9" w:rsidR="00C81CEB" w:rsidRPr="00025976" w:rsidRDefault="00C81CEB" w:rsidP="00C81CEB">
      <w:pPr>
        <w:suppressAutoHyphens/>
        <w:spacing w:after="0" w:line="240" w:lineRule="auto"/>
        <w:jc w:val="center"/>
        <w:rPr>
          <w:rFonts w:eastAsia="Calibri"/>
          <w:noProof/>
          <w:lang w:eastAsia="en-US"/>
        </w:rPr>
      </w:pPr>
      <w:r w:rsidRPr="00025976">
        <w:rPr>
          <w:rFonts w:eastAsia="Calibri"/>
          <w:noProof/>
        </w:rPr>
        <w:drawing>
          <wp:inline distT="0" distB="0" distL="0" distR="0" wp14:anchorId="18C17105" wp14:editId="50197E6B">
            <wp:extent cx="942975" cy="457200"/>
            <wp:effectExtent l="0" t="0" r="9525" b="0"/>
            <wp:docPr id="6" name="Obraz 3" descr="logo_FE_Inteligentny_Rozwoj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FE_Inteligentny_Rozwoj_rgb-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457200"/>
                    </a:xfrm>
                    <a:prstGeom prst="rect">
                      <a:avLst/>
                    </a:prstGeom>
                    <a:noFill/>
                    <a:ln>
                      <a:noFill/>
                    </a:ln>
                  </pic:spPr>
                </pic:pic>
              </a:graphicData>
            </a:graphic>
          </wp:inline>
        </w:drawing>
      </w:r>
      <w:r w:rsidRPr="00025976">
        <w:rPr>
          <w:rFonts w:eastAsia="Calibri"/>
          <w:noProof/>
        </w:rPr>
        <w:drawing>
          <wp:inline distT="0" distB="0" distL="0" distR="0" wp14:anchorId="7D13B226" wp14:editId="77A64F7E">
            <wp:extent cx="1285875" cy="504825"/>
            <wp:effectExtent l="0" t="0" r="9525" b="9525"/>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504825"/>
                    </a:xfrm>
                    <a:prstGeom prst="rect">
                      <a:avLst/>
                    </a:prstGeom>
                    <a:noFill/>
                    <a:ln>
                      <a:noFill/>
                    </a:ln>
                  </pic:spPr>
                </pic:pic>
              </a:graphicData>
            </a:graphic>
          </wp:inline>
        </w:drawing>
      </w:r>
      <w:r w:rsidRPr="00025976">
        <w:rPr>
          <w:rFonts w:eastAsia="Calibri"/>
          <w:noProof/>
        </w:rPr>
        <w:drawing>
          <wp:inline distT="0" distB="0" distL="0" distR="0" wp14:anchorId="42447FFF" wp14:editId="58EF30C7">
            <wp:extent cx="1133475" cy="447675"/>
            <wp:effectExtent l="0" t="0" r="9525" b="9525"/>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447675"/>
                    </a:xfrm>
                    <a:prstGeom prst="rect">
                      <a:avLst/>
                    </a:prstGeom>
                    <a:noFill/>
                    <a:ln>
                      <a:noFill/>
                    </a:ln>
                  </pic:spPr>
                </pic:pic>
              </a:graphicData>
            </a:graphic>
          </wp:inline>
        </w:drawing>
      </w:r>
      <w:r w:rsidRPr="00025976">
        <w:rPr>
          <w:rFonts w:eastAsia="Calibri"/>
          <w:noProof/>
        </w:rPr>
        <w:drawing>
          <wp:inline distT="0" distB="0" distL="0" distR="0" wp14:anchorId="6B2F25A5" wp14:editId="0AC4259A">
            <wp:extent cx="1152525" cy="457200"/>
            <wp:effectExtent l="0" t="0" r="9525" b="0"/>
            <wp:docPr id="9" name="Obraz 1" descr="Logo UE z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UE z EFR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457200"/>
                    </a:xfrm>
                    <a:prstGeom prst="rect">
                      <a:avLst/>
                    </a:prstGeom>
                    <a:noFill/>
                    <a:ln>
                      <a:noFill/>
                    </a:ln>
                  </pic:spPr>
                </pic:pic>
              </a:graphicData>
            </a:graphic>
          </wp:inline>
        </w:drawing>
      </w:r>
      <w:r w:rsidRPr="00025976">
        <w:rPr>
          <w:rFonts w:eastAsia="Calibri"/>
          <w:noProof/>
          <w:color w:val="1F497D"/>
        </w:rPr>
        <w:drawing>
          <wp:inline distT="0" distB="0" distL="0" distR="0" wp14:anchorId="21E345C3" wp14:editId="26F801E3">
            <wp:extent cx="914400" cy="504825"/>
            <wp:effectExtent l="0" t="0" r="0"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504825"/>
                    </a:xfrm>
                    <a:prstGeom prst="rect">
                      <a:avLst/>
                    </a:prstGeom>
                    <a:noFill/>
                    <a:ln>
                      <a:noFill/>
                    </a:ln>
                  </pic:spPr>
                </pic:pic>
              </a:graphicData>
            </a:graphic>
          </wp:inline>
        </w:drawing>
      </w:r>
    </w:p>
    <w:p w14:paraId="79393C40" w14:textId="77777777" w:rsidR="00C81CEB" w:rsidRPr="00025976" w:rsidRDefault="00C81CEB" w:rsidP="00C81CEB">
      <w:pPr>
        <w:suppressAutoHyphens/>
        <w:spacing w:after="0" w:line="240" w:lineRule="auto"/>
        <w:jc w:val="center"/>
        <w:rPr>
          <w:rFonts w:eastAsia="Calibri"/>
          <w:noProof/>
          <w:lang w:eastAsia="en-US"/>
        </w:rPr>
      </w:pPr>
    </w:p>
    <w:p w14:paraId="23C96062" w14:textId="77777777" w:rsidR="00C81CEB" w:rsidRPr="00025976" w:rsidRDefault="001E3557" w:rsidP="00C81CEB">
      <w:pPr>
        <w:suppressAutoHyphens/>
        <w:spacing w:after="0" w:line="240" w:lineRule="auto"/>
        <w:jc w:val="center"/>
        <w:rPr>
          <w:rFonts w:eastAsia="Calibri"/>
          <w:noProof/>
          <w:lang w:eastAsia="en-US"/>
        </w:rPr>
      </w:pPr>
      <w:r>
        <w:rPr>
          <w:noProof/>
        </w:rPr>
        <mc:AlternateContent>
          <mc:Choice Requires="wps">
            <w:drawing>
              <wp:anchor distT="0" distB="0" distL="114300" distR="114300" simplePos="0" relativeHeight="251660288" behindDoc="0" locked="0" layoutInCell="1" allowOverlap="1" wp14:anchorId="136D3636" wp14:editId="5FC579CD">
                <wp:simplePos x="0" y="0"/>
                <wp:positionH relativeFrom="column">
                  <wp:posOffset>3474085</wp:posOffset>
                </wp:positionH>
                <wp:positionV relativeFrom="paragraph">
                  <wp:posOffset>6350</wp:posOffset>
                </wp:positionV>
                <wp:extent cx="2381250" cy="648335"/>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4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98D66" w14:textId="77777777" w:rsidR="00C81CEB" w:rsidRPr="00EB1BC8" w:rsidRDefault="00C81CEB" w:rsidP="008250A4">
                            <w:pPr>
                              <w:spacing w:line="240" w:lineRule="auto"/>
                              <w:jc w:val="right"/>
                              <w:rPr>
                                <w:rFonts w:ascii="Times New Roman" w:hAnsi="Times New Roman"/>
                                <w:sz w:val="16"/>
                                <w:szCs w:val="16"/>
                              </w:rPr>
                            </w:pPr>
                            <w:r w:rsidRPr="00EB1BC8">
                              <w:rPr>
                                <w:rFonts w:ascii="Times New Roman" w:hAnsi="Times New Roman"/>
                                <w:sz w:val="16"/>
                                <w:szCs w:val="16"/>
                              </w:rPr>
                              <w:t>Załącznik</w:t>
                            </w:r>
                            <w:r>
                              <w:rPr>
                                <w:rFonts w:ascii="Times New Roman" w:hAnsi="Times New Roman"/>
                                <w:sz w:val="16"/>
                                <w:szCs w:val="16"/>
                              </w:rPr>
                              <w:t xml:space="preserve"> Nr 1 </w:t>
                            </w:r>
                            <w:r w:rsidRPr="00EB1BC8">
                              <w:rPr>
                                <w:rFonts w:ascii="Times New Roman" w:hAnsi="Times New Roman"/>
                                <w:sz w:val="16"/>
                                <w:szCs w:val="16"/>
                              </w:rPr>
                              <w:t xml:space="preserve">do </w:t>
                            </w:r>
                            <w:r>
                              <w:rPr>
                                <w:rFonts w:ascii="Times New Roman" w:hAnsi="Times New Roman"/>
                                <w:sz w:val="16"/>
                                <w:szCs w:val="16"/>
                              </w:rPr>
                              <w:t xml:space="preserve"> Regulaminu  konkursu  na granty przedwdrożeniowe w Narodowym Instytucie Onkologii  im. Marii Skłodowskiej-</w:t>
                            </w:r>
                            <w:r w:rsidRPr="00EB1BC8">
                              <w:rPr>
                                <w:rFonts w:ascii="Times New Roman" w:hAnsi="Times New Roman"/>
                                <w:sz w:val="16"/>
                                <w:szCs w:val="16"/>
                              </w:rPr>
                              <w:t xml:space="preserve">Curie </w:t>
                            </w:r>
                            <w:r>
                              <w:rPr>
                                <w:rFonts w:ascii="Times New Roman" w:hAnsi="Times New Roman"/>
                                <w:sz w:val="16"/>
                                <w:szCs w:val="16"/>
                              </w:rPr>
                              <w:t>– Państwowym Instytucie Badawczym w Warszawie</w:t>
                            </w:r>
                            <w:r w:rsidRPr="00EB1BC8">
                              <w:rPr>
                                <w:rFonts w:ascii="Times New Roman" w:hAnsi="Times New Roman"/>
                                <w:sz w:val="16"/>
                                <w:szCs w:val="16"/>
                              </w:rPr>
                              <w:t xml:space="preserve"> </w:t>
                            </w:r>
                            <w:r w:rsidRPr="00EB1BC8">
                              <w:rPr>
                                <w:rFonts w:ascii="Times New Roman" w:hAnsi="Times New Roman"/>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3636" id="Text Box 6" o:spid="_x0000_s1027" type="#_x0000_t202" style="position:absolute;left:0;text-align:left;margin-left:273.55pt;margin-top:.5pt;width:187.5pt;height:5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S/hQIAABc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" stroked="f">
                <v:textbox>
                  <w:txbxContent>
                    <w:p w14:paraId="25898D66" w14:textId="77777777" w:rsidR="00C81CEB" w:rsidRPr="00EB1BC8" w:rsidRDefault="00C81CEB" w:rsidP="008250A4">
                      <w:pPr>
                        <w:spacing w:line="240" w:lineRule="auto"/>
                        <w:jc w:val="right"/>
                        <w:rPr>
                          <w:rFonts w:ascii="Times New Roman" w:hAnsi="Times New Roman"/>
                          <w:sz w:val="16"/>
                          <w:szCs w:val="16"/>
                        </w:rPr>
                      </w:pPr>
                      <w:r w:rsidRPr="00EB1BC8">
                        <w:rPr>
                          <w:rFonts w:ascii="Times New Roman" w:hAnsi="Times New Roman"/>
                          <w:sz w:val="16"/>
                          <w:szCs w:val="16"/>
                        </w:rPr>
                        <w:t>Załącznik</w:t>
                      </w:r>
                      <w:r>
                        <w:rPr>
                          <w:rFonts w:ascii="Times New Roman" w:hAnsi="Times New Roman"/>
                          <w:sz w:val="16"/>
                          <w:szCs w:val="16"/>
                        </w:rPr>
                        <w:t xml:space="preserve"> Nr 1 </w:t>
                      </w:r>
                      <w:r w:rsidRPr="00EB1BC8">
                        <w:rPr>
                          <w:rFonts w:ascii="Times New Roman" w:hAnsi="Times New Roman"/>
                          <w:sz w:val="16"/>
                          <w:szCs w:val="16"/>
                        </w:rPr>
                        <w:t xml:space="preserve">do </w:t>
                      </w:r>
                      <w:r>
                        <w:rPr>
                          <w:rFonts w:ascii="Times New Roman" w:hAnsi="Times New Roman"/>
                          <w:sz w:val="16"/>
                          <w:szCs w:val="16"/>
                        </w:rPr>
                        <w:t xml:space="preserve"> Regulaminu  konkursu  na granty przedwdrożeniowe w Narodowym Instytucie Onkologii  im. Marii Skłodowskiej-</w:t>
                      </w:r>
                      <w:r w:rsidRPr="00EB1BC8">
                        <w:rPr>
                          <w:rFonts w:ascii="Times New Roman" w:hAnsi="Times New Roman"/>
                          <w:sz w:val="16"/>
                          <w:szCs w:val="16"/>
                        </w:rPr>
                        <w:t xml:space="preserve">Curie </w:t>
                      </w:r>
                      <w:r>
                        <w:rPr>
                          <w:rFonts w:ascii="Times New Roman" w:hAnsi="Times New Roman"/>
                          <w:sz w:val="16"/>
                          <w:szCs w:val="16"/>
                        </w:rPr>
                        <w:t>– Państwowym Instytucie Badawczym w Warszawie</w:t>
                      </w:r>
                      <w:r w:rsidRPr="00EB1BC8">
                        <w:rPr>
                          <w:rFonts w:ascii="Times New Roman" w:hAnsi="Times New Roman"/>
                          <w:sz w:val="16"/>
                          <w:szCs w:val="16"/>
                        </w:rPr>
                        <w:t xml:space="preserve"> </w:t>
                      </w:r>
                      <w:r w:rsidRPr="00EB1BC8">
                        <w:rPr>
                          <w:rFonts w:ascii="Times New Roman" w:hAnsi="Times New Roman"/>
                          <w:sz w:val="16"/>
                          <w:szCs w:val="16"/>
                        </w:rPr>
                        <w:br/>
                      </w:r>
                    </w:p>
                  </w:txbxContent>
                </v:textbox>
              </v:shape>
            </w:pict>
          </mc:Fallback>
        </mc:AlternateContent>
      </w:r>
    </w:p>
    <w:p w14:paraId="7F835043" w14:textId="77777777" w:rsidR="00C81CEB" w:rsidRPr="00025976" w:rsidRDefault="00C81CEB" w:rsidP="00C81CEB">
      <w:pPr>
        <w:jc w:val="center"/>
        <w:rPr>
          <w:rFonts w:ascii="Times New Roman" w:eastAsia="Calibri" w:hAnsi="Times New Roman"/>
          <w:b/>
          <w:bCs/>
          <w:sz w:val="28"/>
          <w:szCs w:val="28"/>
          <w:lang w:eastAsia="en-US"/>
        </w:rPr>
      </w:pPr>
    </w:p>
    <w:p w14:paraId="6BAB112C" w14:textId="77777777" w:rsidR="00C81CEB" w:rsidRPr="00025976" w:rsidRDefault="00C81CEB" w:rsidP="00C81CEB">
      <w:pPr>
        <w:jc w:val="center"/>
        <w:rPr>
          <w:rFonts w:ascii="Times New Roman" w:eastAsia="Calibri" w:hAnsi="Times New Roman"/>
          <w:b/>
          <w:bCs/>
          <w:sz w:val="16"/>
          <w:szCs w:val="16"/>
          <w:lang w:eastAsia="en-US"/>
        </w:rPr>
      </w:pPr>
    </w:p>
    <w:p w14:paraId="1CBEC87C" w14:textId="77777777" w:rsidR="00C81CEB" w:rsidRPr="006E15F8" w:rsidRDefault="00C81CEB" w:rsidP="00C81CEB">
      <w:pPr>
        <w:spacing w:after="0"/>
        <w:jc w:val="center"/>
        <w:rPr>
          <w:rFonts w:ascii="Times New Roman" w:hAnsi="Times New Roman"/>
          <w:b/>
          <w:sz w:val="36"/>
        </w:rPr>
      </w:pPr>
      <w:r w:rsidRPr="006E15F8">
        <w:rPr>
          <w:rFonts w:ascii="Times New Roman" w:hAnsi="Times New Roman"/>
          <w:b/>
          <w:sz w:val="36"/>
        </w:rPr>
        <w:t xml:space="preserve">WNIOSEK O UCZESTNICTWO W KONKURSIE NA GRANTY PRZEDWDROŻENIOWE </w:t>
      </w:r>
    </w:p>
    <w:p w14:paraId="5E1E0E7E" w14:textId="77777777" w:rsidR="00C81CEB" w:rsidRPr="006E15F8" w:rsidRDefault="00C81CEB" w:rsidP="00C81CEB">
      <w:pPr>
        <w:spacing w:after="0"/>
        <w:jc w:val="center"/>
        <w:rPr>
          <w:b/>
          <w:sz w:val="16"/>
          <w:szCs w:val="16"/>
        </w:rPr>
      </w:pPr>
    </w:p>
    <w:p w14:paraId="421EE29F" w14:textId="77777777" w:rsidR="00C81CEB" w:rsidRPr="006E15F8" w:rsidRDefault="00C81CEB" w:rsidP="00C81CEB">
      <w:pPr>
        <w:jc w:val="both"/>
        <w:rPr>
          <w:rFonts w:ascii="Times New Roman" w:hAnsi="Times New Roman"/>
          <w:b/>
        </w:rPr>
      </w:pPr>
      <w:r w:rsidRPr="006E15F8">
        <w:rPr>
          <w:rFonts w:ascii="Times New Roman" w:hAnsi="Times New Roman"/>
          <w:b/>
          <w:i/>
        </w:rPr>
        <w:t xml:space="preserve">W wyniku oceny można uzyskać maksymalnie 100 punktów.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5"/>
      </w:tblGrid>
      <w:tr w:rsidR="00C81CEB" w:rsidRPr="002C160E" w14:paraId="419C19B2" w14:textId="77777777" w:rsidTr="0027608A">
        <w:tc>
          <w:tcPr>
            <w:tcW w:w="988" w:type="dxa"/>
            <w:shd w:val="clear" w:color="auto" w:fill="auto"/>
          </w:tcPr>
          <w:p w14:paraId="35E8C85A"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1.</w:t>
            </w:r>
          </w:p>
        </w:tc>
        <w:tc>
          <w:tcPr>
            <w:tcW w:w="8505" w:type="dxa"/>
            <w:shd w:val="clear" w:color="auto" w:fill="auto"/>
          </w:tcPr>
          <w:p w14:paraId="3E5AEF53"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Imię i nazwisko Kierownika grantu</w:t>
            </w:r>
          </w:p>
        </w:tc>
      </w:tr>
      <w:tr w:rsidR="00C81CEB" w:rsidRPr="002C160E" w14:paraId="511C73A3" w14:textId="77777777" w:rsidTr="0027608A">
        <w:tc>
          <w:tcPr>
            <w:tcW w:w="988" w:type="dxa"/>
            <w:shd w:val="clear" w:color="auto" w:fill="auto"/>
          </w:tcPr>
          <w:p w14:paraId="1C9293A3"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3E36A31D" w14:textId="77777777" w:rsidR="00C81CEB" w:rsidRPr="00D409B2" w:rsidRDefault="00C81CEB" w:rsidP="0027608A">
            <w:pPr>
              <w:spacing w:after="0"/>
              <w:rPr>
                <w:rFonts w:ascii="Times New Roman" w:eastAsia="Calibri" w:hAnsi="Times New Roman"/>
                <w:i/>
                <w:sz w:val="24"/>
                <w:szCs w:val="24"/>
              </w:rPr>
            </w:pPr>
            <w:r w:rsidRPr="00D409B2">
              <w:rPr>
                <w:rFonts w:ascii="Times New Roman" w:eastAsia="Calibri" w:hAnsi="Times New Roman"/>
                <w:i/>
                <w:sz w:val="24"/>
                <w:szCs w:val="24"/>
              </w:rPr>
              <w:t>(stopień, tytuł naukowy)</w:t>
            </w:r>
          </w:p>
        </w:tc>
      </w:tr>
      <w:tr w:rsidR="00C81CEB" w:rsidRPr="002C160E" w14:paraId="3C053641" w14:textId="77777777" w:rsidTr="0027608A">
        <w:tc>
          <w:tcPr>
            <w:tcW w:w="988" w:type="dxa"/>
            <w:shd w:val="clear" w:color="auto" w:fill="auto"/>
          </w:tcPr>
          <w:p w14:paraId="4B8D27D4"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013DD446" w14:textId="77777777" w:rsidR="00C81CEB" w:rsidRPr="00D409B2" w:rsidRDefault="00C81CEB" w:rsidP="0027608A">
            <w:pPr>
              <w:spacing w:after="0"/>
              <w:rPr>
                <w:rFonts w:ascii="Times New Roman" w:eastAsia="Calibri" w:hAnsi="Times New Roman"/>
                <w:sz w:val="24"/>
                <w:szCs w:val="24"/>
              </w:rPr>
            </w:pPr>
          </w:p>
        </w:tc>
      </w:tr>
      <w:tr w:rsidR="00C81CEB" w:rsidRPr="002C160E" w14:paraId="4BE9F3FE" w14:textId="77777777" w:rsidTr="0027608A">
        <w:tc>
          <w:tcPr>
            <w:tcW w:w="988" w:type="dxa"/>
            <w:shd w:val="clear" w:color="auto" w:fill="auto"/>
          </w:tcPr>
          <w:p w14:paraId="2EFF37A1"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2.</w:t>
            </w:r>
          </w:p>
        </w:tc>
        <w:tc>
          <w:tcPr>
            <w:tcW w:w="8505" w:type="dxa"/>
            <w:shd w:val="clear" w:color="auto" w:fill="auto"/>
          </w:tcPr>
          <w:p w14:paraId="1005DC87" w14:textId="77777777" w:rsidR="00C81CEB" w:rsidRPr="00D409B2" w:rsidRDefault="00C81CEB" w:rsidP="0027608A">
            <w:pPr>
              <w:spacing w:after="0"/>
              <w:rPr>
                <w:rFonts w:ascii="Times New Roman" w:eastAsia="Calibri" w:hAnsi="Times New Roman"/>
                <w:sz w:val="24"/>
                <w:szCs w:val="24"/>
              </w:rPr>
            </w:pPr>
            <w:r w:rsidRPr="00D409B2">
              <w:rPr>
                <w:rFonts w:ascii="Times New Roman" w:eastAsia="Calibri" w:hAnsi="Times New Roman"/>
                <w:b/>
                <w:sz w:val="24"/>
                <w:szCs w:val="24"/>
              </w:rPr>
              <w:t>Nazwa Zakładu/Kliniki</w:t>
            </w:r>
          </w:p>
        </w:tc>
      </w:tr>
      <w:tr w:rsidR="00C81CEB" w:rsidRPr="002C160E" w14:paraId="3D6FED24" w14:textId="77777777" w:rsidTr="0027608A">
        <w:tc>
          <w:tcPr>
            <w:tcW w:w="988" w:type="dxa"/>
            <w:shd w:val="clear" w:color="auto" w:fill="auto"/>
          </w:tcPr>
          <w:p w14:paraId="69424604"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2E84F320" w14:textId="77777777" w:rsidR="00C81CEB" w:rsidRPr="00D409B2" w:rsidRDefault="00C81CEB" w:rsidP="0027608A">
            <w:pPr>
              <w:spacing w:after="0"/>
              <w:rPr>
                <w:rFonts w:ascii="Times New Roman" w:eastAsia="Calibri" w:hAnsi="Times New Roman"/>
                <w:sz w:val="24"/>
                <w:szCs w:val="24"/>
              </w:rPr>
            </w:pPr>
          </w:p>
        </w:tc>
      </w:tr>
      <w:tr w:rsidR="00C81CEB" w:rsidRPr="002C160E" w14:paraId="11DDA3C1" w14:textId="77777777" w:rsidTr="0027608A">
        <w:tc>
          <w:tcPr>
            <w:tcW w:w="988" w:type="dxa"/>
            <w:shd w:val="clear" w:color="auto" w:fill="auto"/>
          </w:tcPr>
          <w:p w14:paraId="09E941BE"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3.</w:t>
            </w:r>
          </w:p>
        </w:tc>
        <w:tc>
          <w:tcPr>
            <w:tcW w:w="8505" w:type="dxa"/>
            <w:shd w:val="clear" w:color="auto" w:fill="auto"/>
          </w:tcPr>
          <w:p w14:paraId="548BCA53"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Dane kontaktowe kierownika grantu</w:t>
            </w:r>
          </w:p>
        </w:tc>
      </w:tr>
      <w:tr w:rsidR="00C81CEB" w:rsidRPr="002C160E" w14:paraId="1D6F9156" w14:textId="77777777" w:rsidTr="0027608A">
        <w:tc>
          <w:tcPr>
            <w:tcW w:w="988" w:type="dxa"/>
            <w:shd w:val="clear" w:color="auto" w:fill="auto"/>
          </w:tcPr>
          <w:p w14:paraId="7EDFCF2B"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6B1B9D54" w14:textId="77777777" w:rsidR="00C81CEB" w:rsidRPr="00D409B2" w:rsidRDefault="00C81CEB" w:rsidP="0027608A">
            <w:pPr>
              <w:spacing w:after="0"/>
              <w:rPr>
                <w:rFonts w:ascii="Times New Roman" w:eastAsia="Calibri" w:hAnsi="Times New Roman"/>
                <w:i/>
                <w:sz w:val="24"/>
                <w:szCs w:val="24"/>
              </w:rPr>
            </w:pPr>
            <w:r w:rsidRPr="00D409B2">
              <w:rPr>
                <w:rFonts w:ascii="Times New Roman" w:eastAsia="Calibri" w:hAnsi="Times New Roman"/>
                <w:i/>
                <w:sz w:val="24"/>
                <w:szCs w:val="24"/>
              </w:rPr>
              <w:t>(e-mail, numer telefonu, w tym tel. komórkowego)</w:t>
            </w:r>
          </w:p>
        </w:tc>
      </w:tr>
      <w:tr w:rsidR="00C81CEB" w:rsidRPr="002C160E" w14:paraId="57D55D27" w14:textId="77777777" w:rsidTr="0027608A">
        <w:tc>
          <w:tcPr>
            <w:tcW w:w="988" w:type="dxa"/>
            <w:shd w:val="clear" w:color="auto" w:fill="auto"/>
          </w:tcPr>
          <w:p w14:paraId="5C27406B"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68DF4134" w14:textId="77777777" w:rsidR="00C81CEB" w:rsidRPr="00D409B2" w:rsidRDefault="00C81CEB" w:rsidP="0027608A">
            <w:pPr>
              <w:spacing w:after="0"/>
              <w:rPr>
                <w:rFonts w:ascii="Times New Roman" w:eastAsia="Calibri" w:hAnsi="Times New Roman"/>
                <w:sz w:val="24"/>
                <w:szCs w:val="24"/>
              </w:rPr>
            </w:pPr>
          </w:p>
        </w:tc>
      </w:tr>
      <w:tr w:rsidR="00C81CEB" w:rsidRPr="002C160E" w14:paraId="50ED4677" w14:textId="77777777" w:rsidTr="0027608A">
        <w:tc>
          <w:tcPr>
            <w:tcW w:w="988" w:type="dxa"/>
            <w:shd w:val="clear" w:color="auto" w:fill="auto"/>
          </w:tcPr>
          <w:p w14:paraId="2F638546"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4.</w:t>
            </w:r>
          </w:p>
        </w:tc>
        <w:tc>
          <w:tcPr>
            <w:tcW w:w="8505" w:type="dxa"/>
            <w:shd w:val="clear" w:color="auto" w:fill="auto"/>
          </w:tcPr>
          <w:p w14:paraId="17FC9BAF"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Zespół Grantowy (jeśli Wnioskodawca aplikuje jako zespół)</w:t>
            </w:r>
          </w:p>
        </w:tc>
      </w:tr>
      <w:tr w:rsidR="00C81CEB" w:rsidRPr="002C160E" w14:paraId="26E01C0A" w14:textId="77777777" w:rsidTr="0027608A">
        <w:tc>
          <w:tcPr>
            <w:tcW w:w="988" w:type="dxa"/>
            <w:shd w:val="clear" w:color="auto" w:fill="auto"/>
          </w:tcPr>
          <w:p w14:paraId="39B51E6B"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745CCAE1" w14:textId="77777777" w:rsidR="00C81CEB" w:rsidRPr="00D409B2" w:rsidRDefault="00C81CEB" w:rsidP="00001498">
            <w:pPr>
              <w:spacing w:after="0"/>
              <w:jc w:val="both"/>
              <w:rPr>
                <w:rFonts w:ascii="Times New Roman" w:eastAsia="Calibri" w:hAnsi="Times New Roman"/>
                <w:i/>
                <w:sz w:val="24"/>
                <w:szCs w:val="24"/>
              </w:rPr>
            </w:pPr>
            <w:r w:rsidRPr="00D409B2">
              <w:rPr>
                <w:rFonts w:ascii="Times New Roman" w:eastAsia="Calibri" w:hAnsi="Times New Roman"/>
                <w:i/>
                <w:sz w:val="24"/>
                <w:szCs w:val="24"/>
              </w:rPr>
              <w:t>(Należy podać imiona i nazwiska członków zespołu badawczego, ich tytuły naukowe oraz określić status wobec NIO-PIB (pracownik naukowy, doktorant, student, inne osoby)</w:t>
            </w:r>
          </w:p>
        </w:tc>
      </w:tr>
      <w:tr w:rsidR="00C81CEB" w:rsidRPr="002C160E" w14:paraId="25143507" w14:textId="77777777" w:rsidTr="0027608A">
        <w:tc>
          <w:tcPr>
            <w:tcW w:w="988" w:type="dxa"/>
            <w:shd w:val="clear" w:color="auto" w:fill="auto"/>
          </w:tcPr>
          <w:p w14:paraId="7EA080AC"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6E754CE7" w14:textId="77777777" w:rsidR="00C81CEB" w:rsidRPr="00D409B2" w:rsidRDefault="00C81CEB" w:rsidP="0027608A">
            <w:pPr>
              <w:spacing w:after="0"/>
              <w:rPr>
                <w:rFonts w:ascii="Times New Roman" w:eastAsia="Calibri" w:hAnsi="Times New Roman"/>
                <w:sz w:val="24"/>
                <w:szCs w:val="24"/>
              </w:rPr>
            </w:pPr>
          </w:p>
        </w:tc>
      </w:tr>
      <w:tr w:rsidR="00C81CEB" w:rsidRPr="002C160E" w14:paraId="4688B24F" w14:textId="77777777" w:rsidTr="0027608A">
        <w:tc>
          <w:tcPr>
            <w:tcW w:w="988" w:type="dxa"/>
            <w:shd w:val="clear" w:color="auto" w:fill="auto"/>
          </w:tcPr>
          <w:p w14:paraId="134311CE"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5.</w:t>
            </w:r>
          </w:p>
        </w:tc>
        <w:tc>
          <w:tcPr>
            <w:tcW w:w="8505" w:type="dxa"/>
            <w:shd w:val="clear" w:color="auto" w:fill="auto"/>
          </w:tcPr>
          <w:p w14:paraId="0F0ED186"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Opis grantu</w:t>
            </w:r>
          </w:p>
        </w:tc>
      </w:tr>
      <w:tr w:rsidR="00C81CEB" w:rsidRPr="002C160E" w14:paraId="37041DAD" w14:textId="77777777" w:rsidTr="0027608A">
        <w:tc>
          <w:tcPr>
            <w:tcW w:w="988" w:type="dxa"/>
            <w:shd w:val="clear" w:color="auto" w:fill="auto"/>
          </w:tcPr>
          <w:p w14:paraId="052D561F"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374D9970" w14:textId="77777777" w:rsidR="00C81CEB" w:rsidRPr="00D409B2" w:rsidRDefault="00C81CEB" w:rsidP="0027608A">
            <w:pPr>
              <w:spacing w:after="0"/>
              <w:rPr>
                <w:rFonts w:ascii="Times New Roman" w:eastAsia="Calibri" w:hAnsi="Times New Roman"/>
                <w:i/>
                <w:sz w:val="24"/>
                <w:szCs w:val="24"/>
              </w:rPr>
            </w:pPr>
            <w:r w:rsidRPr="00D409B2">
              <w:rPr>
                <w:rFonts w:ascii="Times New Roman" w:eastAsia="Calibri" w:hAnsi="Times New Roman"/>
                <w:i/>
                <w:sz w:val="24"/>
                <w:szCs w:val="24"/>
              </w:rPr>
              <w:t>Tytuł grantu i planowany czas realizacji</w:t>
            </w:r>
          </w:p>
        </w:tc>
      </w:tr>
      <w:tr w:rsidR="00C81CEB" w:rsidRPr="002C160E" w14:paraId="5B10B348" w14:textId="77777777" w:rsidTr="0027608A">
        <w:tc>
          <w:tcPr>
            <w:tcW w:w="988" w:type="dxa"/>
            <w:shd w:val="clear" w:color="auto" w:fill="auto"/>
          </w:tcPr>
          <w:p w14:paraId="33F35455"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18F71C98" w14:textId="77777777" w:rsidR="00C81CEB" w:rsidRPr="00D409B2" w:rsidRDefault="00C81CEB" w:rsidP="0027608A">
            <w:pPr>
              <w:spacing w:after="0"/>
              <w:rPr>
                <w:rFonts w:ascii="Times New Roman" w:eastAsia="Calibri" w:hAnsi="Times New Roman"/>
                <w:sz w:val="24"/>
                <w:szCs w:val="24"/>
              </w:rPr>
            </w:pPr>
          </w:p>
        </w:tc>
      </w:tr>
      <w:tr w:rsidR="00C81CEB" w:rsidRPr="002C160E" w14:paraId="06862F25" w14:textId="77777777" w:rsidTr="0027608A">
        <w:tc>
          <w:tcPr>
            <w:tcW w:w="988" w:type="dxa"/>
            <w:shd w:val="clear" w:color="auto" w:fill="auto"/>
          </w:tcPr>
          <w:p w14:paraId="2ABAB69C"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6.</w:t>
            </w:r>
          </w:p>
        </w:tc>
        <w:tc>
          <w:tcPr>
            <w:tcW w:w="8505" w:type="dxa"/>
            <w:shd w:val="clear" w:color="auto" w:fill="auto"/>
          </w:tcPr>
          <w:p w14:paraId="57FC5643"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Opis problemu, którego dotyczy grant, w tym jego znaczenia gospodarczego.</w:t>
            </w:r>
          </w:p>
        </w:tc>
      </w:tr>
      <w:tr w:rsidR="00C81CEB" w:rsidRPr="002C160E" w14:paraId="3F029868" w14:textId="77777777" w:rsidTr="0027608A">
        <w:tc>
          <w:tcPr>
            <w:tcW w:w="988" w:type="dxa"/>
            <w:shd w:val="clear" w:color="auto" w:fill="auto"/>
          </w:tcPr>
          <w:p w14:paraId="64CB5A02"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6848E813" w14:textId="77777777" w:rsidR="00C81CEB" w:rsidRPr="00D409B2" w:rsidRDefault="00C81CEB" w:rsidP="00001498">
            <w:pPr>
              <w:spacing w:after="0"/>
              <w:jc w:val="both"/>
              <w:rPr>
                <w:rFonts w:ascii="Times New Roman" w:eastAsia="Calibri" w:hAnsi="Times New Roman"/>
                <w:i/>
                <w:sz w:val="24"/>
                <w:szCs w:val="24"/>
              </w:rPr>
            </w:pPr>
            <w:r w:rsidRPr="00D409B2">
              <w:rPr>
                <w:rFonts w:ascii="Times New Roman" w:eastAsia="Calibri" w:hAnsi="Times New Roman"/>
                <w:i/>
                <w:sz w:val="24"/>
                <w:szCs w:val="24"/>
              </w:rPr>
              <w:t>Należy opisać problem gospodarczy, którego dotyczy grant, w tym wskazać dziedziny, w których problem występuję, obszary geograficzne/kraje, oszacować skale i/lub wartość występującego problemu, np. strat powodowanych przez czynnik, który chce się ograniczyć lub wyeliminować. Jeśli dotyczy, należy również opisać wyzwanie jakim jest rozwiązanie problemu od strony naukowej lub technologicznej.</w:t>
            </w:r>
          </w:p>
          <w:p w14:paraId="4FFC0994" w14:textId="77777777" w:rsidR="00C81CEB" w:rsidRPr="00D409B2" w:rsidRDefault="00C81CEB" w:rsidP="0027608A">
            <w:pPr>
              <w:spacing w:after="0"/>
              <w:rPr>
                <w:rFonts w:ascii="Times New Roman" w:eastAsia="Calibri" w:hAnsi="Times New Roman"/>
                <w:i/>
                <w:sz w:val="24"/>
                <w:szCs w:val="24"/>
              </w:rPr>
            </w:pPr>
            <w:r w:rsidRPr="00D409B2">
              <w:rPr>
                <w:rFonts w:ascii="Times New Roman" w:eastAsia="Calibri" w:hAnsi="Times New Roman"/>
                <w:i/>
                <w:sz w:val="24"/>
                <w:szCs w:val="24"/>
              </w:rPr>
              <w:t>Maksymalna liczba znaków – 2000.</w:t>
            </w:r>
          </w:p>
          <w:p w14:paraId="13084318" w14:textId="77777777" w:rsidR="00C81CEB" w:rsidRPr="00D409B2" w:rsidRDefault="00C81CEB" w:rsidP="0027608A">
            <w:pPr>
              <w:spacing w:after="0"/>
              <w:rPr>
                <w:rFonts w:ascii="Times New Roman" w:eastAsia="Calibri" w:hAnsi="Times New Roman"/>
                <w:sz w:val="24"/>
                <w:szCs w:val="24"/>
              </w:rPr>
            </w:pPr>
            <w:r w:rsidRPr="00D409B2">
              <w:rPr>
                <w:rFonts w:ascii="Times New Roman" w:eastAsia="Calibri" w:hAnsi="Times New Roman"/>
                <w:i/>
                <w:sz w:val="24"/>
                <w:szCs w:val="24"/>
              </w:rPr>
              <w:t>Ocena 0-15 punktów</w:t>
            </w:r>
          </w:p>
        </w:tc>
      </w:tr>
      <w:tr w:rsidR="00C81CEB" w:rsidRPr="002C160E" w14:paraId="20025E61" w14:textId="77777777" w:rsidTr="0027608A">
        <w:tc>
          <w:tcPr>
            <w:tcW w:w="988" w:type="dxa"/>
            <w:shd w:val="clear" w:color="auto" w:fill="auto"/>
          </w:tcPr>
          <w:p w14:paraId="619D9975"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761508E0" w14:textId="77777777" w:rsidR="00C81CEB" w:rsidRPr="00D409B2" w:rsidRDefault="00C81CEB" w:rsidP="0027608A">
            <w:pPr>
              <w:spacing w:after="0"/>
              <w:rPr>
                <w:rFonts w:ascii="Times New Roman" w:eastAsia="Calibri" w:hAnsi="Times New Roman"/>
                <w:sz w:val="24"/>
                <w:szCs w:val="24"/>
              </w:rPr>
            </w:pPr>
          </w:p>
        </w:tc>
      </w:tr>
      <w:tr w:rsidR="00C81CEB" w:rsidRPr="002C160E" w14:paraId="5CFB81E3" w14:textId="77777777" w:rsidTr="0027608A">
        <w:tc>
          <w:tcPr>
            <w:tcW w:w="988" w:type="dxa"/>
            <w:shd w:val="clear" w:color="auto" w:fill="auto"/>
          </w:tcPr>
          <w:p w14:paraId="15EB8363"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7.</w:t>
            </w:r>
          </w:p>
        </w:tc>
        <w:tc>
          <w:tcPr>
            <w:tcW w:w="8505" w:type="dxa"/>
            <w:shd w:val="clear" w:color="auto" w:fill="auto"/>
          </w:tcPr>
          <w:p w14:paraId="071C1FC5"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Opis istniejących rozwiązań (konkurencyjnych)</w:t>
            </w:r>
          </w:p>
        </w:tc>
      </w:tr>
      <w:tr w:rsidR="00C81CEB" w:rsidRPr="002C160E" w14:paraId="4C6E9F76" w14:textId="77777777" w:rsidTr="0027608A">
        <w:tc>
          <w:tcPr>
            <w:tcW w:w="988" w:type="dxa"/>
            <w:shd w:val="clear" w:color="auto" w:fill="auto"/>
          </w:tcPr>
          <w:p w14:paraId="37B2B995"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5E8653FB" w14:textId="08EE2262" w:rsidR="00C81CEB" w:rsidRPr="00D409B2" w:rsidRDefault="00C81CEB" w:rsidP="00001498">
            <w:pPr>
              <w:spacing w:after="0"/>
              <w:jc w:val="both"/>
              <w:rPr>
                <w:rFonts w:ascii="Times New Roman" w:eastAsia="Calibri" w:hAnsi="Times New Roman"/>
                <w:i/>
                <w:sz w:val="24"/>
                <w:szCs w:val="24"/>
              </w:rPr>
            </w:pPr>
            <w:r w:rsidRPr="00D409B2">
              <w:rPr>
                <w:rFonts w:ascii="Times New Roman" w:eastAsia="Calibri" w:hAnsi="Times New Roman"/>
                <w:i/>
                <w:sz w:val="24"/>
                <w:szCs w:val="24"/>
              </w:rPr>
              <w:t xml:space="preserve">Należy przedstawić rozwiązania konkurencyjne stosowane na świecie w celu rozwiązania wskazanego problemu, zarówno wdrożone jak i znane z literatury. Należy wskazać rozwiązania bezpośrednio konkurujące z opracowywanym i/lub alternatywne podejścia do problemu praktycznego, kładąc szczególny nacisk na ich zalety i wady; poprzez porównanie z tymi danymi zostanie wykazana innowacyjność </w:t>
            </w:r>
            <w:r w:rsidR="00001498">
              <w:rPr>
                <w:rFonts w:ascii="Times New Roman" w:eastAsia="Calibri" w:hAnsi="Times New Roman"/>
                <w:i/>
                <w:sz w:val="24"/>
                <w:szCs w:val="24"/>
              </w:rPr>
              <w:br/>
            </w:r>
            <w:r w:rsidRPr="00D409B2">
              <w:rPr>
                <w:rFonts w:ascii="Times New Roman" w:eastAsia="Calibri" w:hAnsi="Times New Roman"/>
                <w:i/>
                <w:sz w:val="24"/>
                <w:szCs w:val="24"/>
              </w:rPr>
              <w:t>i potencjał komercyjny planowanego rozwiązania.</w:t>
            </w:r>
          </w:p>
          <w:p w14:paraId="6250AFA1" w14:textId="77777777" w:rsidR="00C81CEB" w:rsidRPr="00D409B2" w:rsidRDefault="00C81CEB" w:rsidP="0027608A">
            <w:pPr>
              <w:spacing w:after="0"/>
              <w:rPr>
                <w:rFonts w:ascii="Times New Roman" w:eastAsia="Calibri" w:hAnsi="Times New Roman"/>
                <w:i/>
                <w:sz w:val="24"/>
                <w:szCs w:val="24"/>
              </w:rPr>
            </w:pPr>
            <w:r w:rsidRPr="00D409B2">
              <w:rPr>
                <w:rFonts w:ascii="Times New Roman" w:eastAsia="Calibri" w:hAnsi="Times New Roman"/>
                <w:i/>
                <w:sz w:val="24"/>
                <w:szCs w:val="24"/>
              </w:rPr>
              <w:t>Maksymalna liczba znaków – 2500.</w:t>
            </w:r>
          </w:p>
        </w:tc>
      </w:tr>
      <w:tr w:rsidR="00C81CEB" w:rsidRPr="002C160E" w14:paraId="3D1F6F50" w14:textId="77777777" w:rsidTr="0027608A">
        <w:tc>
          <w:tcPr>
            <w:tcW w:w="988" w:type="dxa"/>
            <w:shd w:val="clear" w:color="auto" w:fill="auto"/>
          </w:tcPr>
          <w:p w14:paraId="4AE841E4"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4B34A15E" w14:textId="77777777" w:rsidR="00C81CEB" w:rsidRPr="00D409B2" w:rsidRDefault="00C81CEB" w:rsidP="0027608A">
            <w:pPr>
              <w:spacing w:after="0"/>
              <w:rPr>
                <w:rFonts w:ascii="Times New Roman" w:eastAsia="Calibri" w:hAnsi="Times New Roman"/>
                <w:sz w:val="24"/>
                <w:szCs w:val="24"/>
              </w:rPr>
            </w:pPr>
          </w:p>
        </w:tc>
      </w:tr>
      <w:tr w:rsidR="00C81CEB" w:rsidRPr="002C160E" w14:paraId="2BB4BAD4" w14:textId="77777777" w:rsidTr="0027608A">
        <w:tc>
          <w:tcPr>
            <w:tcW w:w="988" w:type="dxa"/>
            <w:shd w:val="clear" w:color="auto" w:fill="auto"/>
          </w:tcPr>
          <w:p w14:paraId="79FE1392"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8.</w:t>
            </w:r>
          </w:p>
        </w:tc>
        <w:tc>
          <w:tcPr>
            <w:tcW w:w="8505" w:type="dxa"/>
            <w:shd w:val="clear" w:color="auto" w:fill="auto"/>
          </w:tcPr>
          <w:p w14:paraId="2341BB22"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Obecny stan zaawansowania badań własnych nad rozwiązaniem problemu.</w:t>
            </w:r>
          </w:p>
        </w:tc>
      </w:tr>
      <w:tr w:rsidR="00C81CEB" w:rsidRPr="002C160E" w14:paraId="5CF89B45" w14:textId="77777777" w:rsidTr="0027608A">
        <w:tc>
          <w:tcPr>
            <w:tcW w:w="988" w:type="dxa"/>
            <w:shd w:val="clear" w:color="auto" w:fill="auto"/>
          </w:tcPr>
          <w:p w14:paraId="4F7028B0"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1CD5C154" w14:textId="77777777" w:rsidR="00C81CEB" w:rsidRPr="00D409B2" w:rsidRDefault="00C81CEB" w:rsidP="00001498">
            <w:pPr>
              <w:spacing w:after="0"/>
              <w:jc w:val="both"/>
              <w:rPr>
                <w:rFonts w:ascii="Times New Roman" w:eastAsia="Calibri" w:hAnsi="Times New Roman"/>
                <w:i/>
                <w:sz w:val="24"/>
                <w:szCs w:val="24"/>
              </w:rPr>
            </w:pPr>
            <w:r w:rsidRPr="00D409B2">
              <w:rPr>
                <w:rFonts w:ascii="Times New Roman" w:eastAsia="Calibri" w:hAnsi="Times New Roman"/>
                <w:i/>
                <w:sz w:val="24"/>
                <w:szCs w:val="24"/>
              </w:rPr>
              <w:t xml:space="preserve">Należy wyjaśnić, na jakim etapie znajdują się obecnie wyniki badań, ze szczególnym uwzględnieniem tych, które wskazują na wykonalność i innowacyjność projektu. Proszę podać poziom gotowości technologicznej TRL (Technology Readiness Level) w obecnej chwili. </w:t>
            </w:r>
          </w:p>
          <w:p w14:paraId="4F6681BD" w14:textId="77777777" w:rsidR="00C81CEB" w:rsidRPr="00D409B2" w:rsidRDefault="00C81CEB" w:rsidP="0027608A">
            <w:pPr>
              <w:spacing w:after="0"/>
              <w:rPr>
                <w:rFonts w:ascii="Times New Roman" w:eastAsia="Calibri" w:hAnsi="Times New Roman"/>
                <w:i/>
                <w:sz w:val="24"/>
                <w:szCs w:val="24"/>
              </w:rPr>
            </w:pPr>
            <w:r w:rsidRPr="00D409B2">
              <w:rPr>
                <w:rFonts w:ascii="Times New Roman" w:eastAsia="Calibri" w:hAnsi="Times New Roman"/>
                <w:i/>
                <w:sz w:val="24"/>
                <w:szCs w:val="24"/>
              </w:rPr>
              <w:t>Maksymalna liczba znaków – 1000.</w:t>
            </w:r>
          </w:p>
          <w:p w14:paraId="2A8C21C7" w14:textId="77777777" w:rsidR="00C81CEB" w:rsidRPr="00D409B2" w:rsidRDefault="00C81CEB" w:rsidP="0027608A">
            <w:pPr>
              <w:spacing w:after="0"/>
              <w:rPr>
                <w:rFonts w:ascii="Times New Roman" w:eastAsia="Calibri" w:hAnsi="Times New Roman"/>
                <w:sz w:val="24"/>
                <w:szCs w:val="24"/>
              </w:rPr>
            </w:pPr>
            <w:r w:rsidRPr="00D409B2">
              <w:rPr>
                <w:rFonts w:ascii="Times New Roman" w:eastAsia="Calibri" w:hAnsi="Times New Roman"/>
                <w:i/>
                <w:sz w:val="24"/>
                <w:szCs w:val="24"/>
              </w:rPr>
              <w:t>Ocena 0-10 punktów</w:t>
            </w:r>
          </w:p>
        </w:tc>
      </w:tr>
      <w:tr w:rsidR="00C81CEB" w:rsidRPr="002C160E" w14:paraId="080B23C2" w14:textId="77777777" w:rsidTr="0027608A">
        <w:tc>
          <w:tcPr>
            <w:tcW w:w="988" w:type="dxa"/>
            <w:shd w:val="clear" w:color="auto" w:fill="auto"/>
          </w:tcPr>
          <w:p w14:paraId="486986F3"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136AECCD" w14:textId="77777777" w:rsidR="00C81CEB" w:rsidRPr="00D409B2" w:rsidRDefault="00C81CEB" w:rsidP="0027608A">
            <w:pPr>
              <w:spacing w:after="0"/>
              <w:rPr>
                <w:rFonts w:ascii="Times New Roman" w:eastAsia="Calibri" w:hAnsi="Times New Roman"/>
                <w:sz w:val="24"/>
                <w:szCs w:val="24"/>
              </w:rPr>
            </w:pPr>
          </w:p>
        </w:tc>
      </w:tr>
      <w:tr w:rsidR="00C81CEB" w:rsidRPr="002C160E" w14:paraId="4E324FFE" w14:textId="77777777" w:rsidTr="0027608A">
        <w:tc>
          <w:tcPr>
            <w:tcW w:w="988" w:type="dxa"/>
            <w:shd w:val="clear" w:color="auto" w:fill="auto"/>
          </w:tcPr>
          <w:p w14:paraId="2E676E31"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9.</w:t>
            </w:r>
          </w:p>
        </w:tc>
        <w:tc>
          <w:tcPr>
            <w:tcW w:w="8505" w:type="dxa"/>
            <w:shd w:val="clear" w:color="auto" w:fill="auto"/>
          </w:tcPr>
          <w:p w14:paraId="50FB27CA"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Opis planu badawczego / planowanych działań, które mają być podjęte w ramach grantu, w tym przygotowanie zgłoszenia patentowego lub rozszerzenie ochrony, zakup danych, promocja rozwiązania, poszukiwanie partnerów itd.</w:t>
            </w:r>
          </w:p>
        </w:tc>
      </w:tr>
      <w:tr w:rsidR="00C81CEB" w:rsidRPr="002C160E" w14:paraId="3F797B80" w14:textId="77777777" w:rsidTr="0027608A">
        <w:tc>
          <w:tcPr>
            <w:tcW w:w="988" w:type="dxa"/>
            <w:shd w:val="clear" w:color="auto" w:fill="auto"/>
          </w:tcPr>
          <w:p w14:paraId="7B33946B"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04D1C236" w14:textId="32779BEF" w:rsidR="00C81CEB" w:rsidRPr="00D409B2" w:rsidRDefault="00C81CEB" w:rsidP="00001498">
            <w:pPr>
              <w:spacing w:after="0"/>
              <w:jc w:val="both"/>
              <w:rPr>
                <w:rFonts w:ascii="Times New Roman" w:eastAsia="Calibri" w:hAnsi="Times New Roman"/>
                <w:i/>
                <w:sz w:val="24"/>
                <w:szCs w:val="24"/>
              </w:rPr>
            </w:pPr>
            <w:r w:rsidRPr="00D409B2">
              <w:rPr>
                <w:rFonts w:ascii="Times New Roman" w:eastAsia="Calibri" w:hAnsi="Times New Roman"/>
                <w:i/>
                <w:sz w:val="24"/>
                <w:szCs w:val="24"/>
              </w:rPr>
              <w:t>Należy przedstawić badania i działania, które zostaną zrealizowane w ramach grantu oraz wyjaśnić w jaki sposób przyczynią się one do wzrostu lub weryfikacji potencjału komercyjnego grantu. Należy szczególnie podkreślić kluczowe eksperymenty, które służą weryfikacji przyjętych założeń oraz wskazać znaczenie ich wyników. Zdefiniować kryteria sukcesu i porażki. Należy w oparciu o wyniki własne lub dane literaturowe wykazać wykonalność grantu; zwraca się uwagę, że wysokie ryzyko badawcze jest akceptowalne w grancie. Jak</w:t>
            </w:r>
            <w:r w:rsidR="008B431A">
              <w:rPr>
                <w:rFonts w:ascii="Times New Roman" w:eastAsia="Calibri" w:hAnsi="Times New Roman"/>
                <w:i/>
                <w:sz w:val="24"/>
                <w:szCs w:val="24"/>
              </w:rPr>
              <w:t>i</w:t>
            </w:r>
            <w:r w:rsidRPr="00D409B2">
              <w:rPr>
                <w:rFonts w:ascii="Times New Roman" w:eastAsia="Calibri" w:hAnsi="Times New Roman"/>
                <w:i/>
                <w:sz w:val="24"/>
                <w:szCs w:val="24"/>
              </w:rPr>
              <w:t xml:space="preserve"> jest planowany stan zaawansowania badań po realizacji grantu. </w:t>
            </w:r>
          </w:p>
          <w:p w14:paraId="7E145679" w14:textId="77777777" w:rsidR="00C81CEB" w:rsidRPr="00D409B2" w:rsidRDefault="00C81CEB" w:rsidP="0027608A">
            <w:pPr>
              <w:spacing w:after="0"/>
              <w:rPr>
                <w:rFonts w:ascii="Times New Roman" w:eastAsia="Calibri" w:hAnsi="Times New Roman"/>
                <w:i/>
                <w:sz w:val="24"/>
                <w:szCs w:val="24"/>
              </w:rPr>
            </w:pPr>
            <w:r w:rsidRPr="00D409B2">
              <w:rPr>
                <w:rFonts w:ascii="Times New Roman" w:eastAsia="Calibri" w:hAnsi="Times New Roman"/>
                <w:i/>
                <w:sz w:val="24"/>
                <w:szCs w:val="24"/>
              </w:rPr>
              <w:t>Maksymalna liczba znaków – 3000</w:t>
            </w:r>
          </w:p>
          <w:p w14:paraId="6D465D62" w14:textId="77777777" w:rsidR="00C81CEB" w:rsidRPr="00D409B2" w:rsidRDefault="00C81CEB" w:rsidP="0027608A">
            <w:pPr>
              <w:spacing w:after="0"/>
              <w:rPr>
                <w:rFonts w:ascii="Times New Roman" w:eastAsia="Calibri" w:hAnsi="Times New Roman"/>
                <w:i/>
                <w:sz w:val="24"/>
                <w:szCs w:val="24"/>
              </w:rPr>
            </w:pPr>
            <w:r w:rsidRPr="00D409B2">
              <w:rPr>
                <w:rFonts w:ascii="Times New Roman" w:eastAsia="Calibri" w:hAnsi="Times New Roman"/>
                <w:i/>
                <w:sz w:val="24"/>
                <w:szCs w:val="24"/>
              </w:rPr>
              <w:t>Ocena 0-15 punktów</w:t>
            </w:r>
          </w:p>
        </w:tc>
      </w:tr>
      <w:tr w:rsidR="00C81CEB" w:rsidRPr="002C160E" w14:paraId="18B938D1" w14:textId="77777777" w:rsidTr="0027608A">
        <w:tc>
          <w:tcPr>
            <w:tcW w:w="988" w:type="dxa"/>
            <w:shd w:val="clear" w:color="auto" w:fill="auto"/>
          </w:tcPr>
          <w:p w14:paraId="3283C3EE"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0400408E" w14:textId="77777777" w:rsidR="00C81CEB" w:rsidRPr="00D409B2" w:rsidRDefault="00C81CEB" w:rsidP="0027608A">
            <w:pPr>
              <w:spacing w:after="0"/>
              <w:rPr>
                <w:rFonts w:ascii="Times New Roman" w:eastAsia="Calibri" w:hAnsi="Times New Roman"/>
                <w:sz w:val="24"/>
                <w:szCs w:val="24"/>
              </w:rPr>
            </w:pPr>
          </w:p>
        </w:tc>
      </w:tr>
      <w:tr w:rsidR="00C81CEB" w:rsidRPr="002C160E" w14:paraId="132E7CD5" w14:textId="77777777" w:rsidTr="0027608A">
        <w:tc>
          <w:tcPr>
            <w:tcW w:w="988" w:type="dxa"/>
            <w:shd w:val="clear" w:color="auto" w:fill="auto"/>
          </w:tcPr>
          <w:p w14:paraId="14C56A5E"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10.</w:t>
            </w:r>
          </w:p>
        </w:tc>
        <w:tc>
          <w:tcPr>
            <w:tcW w:w="8505" w:type="dxa"/>
            <w:shd w:val="clear" w:color="auto" w:fill="auto"/>
          </w:tcPr>
          <w:p w14:paraId="748E53B7"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Innowacyjność i konkurencyjność grantu</w:t>
            </w:r>
          </w:p>
        </w:tc>
      </w:tr>
      <w:tr w:rsidR="00C81CEB" w:rsidRPr="002C160E" w14:paraId="4BDA099C" w14:textId="77777777" w:rsidTr="0027608A">
        <w:tc>
          <w:tcPr>
            <w:tcW w:w="988" w:type="dxa"/>
            <w:shd w:val="clear" w:color="auto" w:fill="auto"/>
          </w:tcPr>
          <w:p w14:paraId="7977B9D6"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01214B5F" w14:textId="481CD848" w:rsidR="00C81CEB" w:rsidRPr="00D409B2" w:rsidRDefault="00C81CEB" w:rsidP="00001498">
            <w:pPr>
              <w:spacing w:after="0"/>
              <w:jc w:val="both"/>
              <w:rPr>
                <w:rFonts w:ascii="Times New Roman" w:eastAsia="Calibri" w:hAnsi="Times New Roman"/>
                <w:i/>
                <w:sz w:val="24"/>
                <w:szCs w:val="24"/>
              </w:rPr>
            </w:pPr>
            <w:r w:rsidRPr="00D409B2">
              <w:rPr>
                <w:rFonts w:ascii="Times New Roman" w:eastAsia="Calibri" w:hAnsi="Times New Roman"/>
                <w:i/>
                <w:sz w:val="24"/>
                <w:szCs w:val="24"/>
              </w:rPr>
              <w:t xml:space="preserve">Należy wskazać na czym polega innowacyjność planowanego rozwiązania w skali kraju lub świata Źródło przewagi konkurencyjnej.  Opisując innowacyjność rozwiązania należy zwrócić uwagę na skwantyfikowanie parametrów technicznych  lub ilościowych rozwiązania w stosunku do rozwiązań konkurencyjnych lub komplementarnych. Proponuje się dołączenie analizy SWOT jako załącznika do wniosku.  </w:t>
            </w:r>
          </w:p>
          <w:p w14:paraId="75551C1A" w14:textId="77777777" w:rsidR="00C81CEB" w:rsidRPr="00D409B2" w:rsidRDefault="00C81CEB" w:rsidP="0027608A">
            <w:pPr>
              <w:spacing w:after="0"/>
              <w:rPr>
                <w:rFonts w:ascii="Times New Roman" w:eastAsia="Calibri" w:hAnsi="Times New Roman"/>
                <w:i/>
                <w:sz w:val="24"/>
                <w:szCs w:val="24"/>
              </w:rPr>
            </w:pPr>
            <w:r w:rsidRPr="00D409B2">
              <w:rPr>
                <w:rFonts w:ascii="Times New Roman" w:eastAsia="Calibri" w:hAnsi="Times New Roman"/>
                <w:i/>
                <w:sz w:val="24"/>
                <w:szCs w:val="24"/>
              </w:rPr>
              <w:t>Maksymalna liczba znaków – 2500.</w:t>
            </w:r>
          </w:p>
          <w:p w14:paraId="5D24122C" w14:textId="77777777" w:rsidR="00C81CEB" w:rsidRPr="00D409B2" w:rsidRDefault="00C81CEB" w:rsidP="0027608A">
            <w:pPr>
              <w:spacing w:after="0"/>
              <w:rPr>
                <w:rFonts w:ascii="Times New Roman" w:eastAsia="Calibri" w:hAnsi="Times New Roman"/>
                <w:sz w:val="24"/>
                <w:szCs w:val="24"/>
              </w:rPr>
            </w:pPr>
            <w:r w:rsidRPr="00D409B2">
              <w:rPr>
                <w:rFonts w:ascii="Times New Roman" w:eastAsia="Calibri" w:hAnsi="Times New Roman"/>
                <w:i/>
                <w:sz w:val="24"/>
                <w:szCs w:val="24"/>
              </w:rPr>
              <w:t>Ocena 0-20 punktów</w:t>
            </w:r>
          </w:p>
        </w:tc>
      </w:tr>
      <w:tr w:rsidR="00C81CEB" w:rsidRPr="002C160E" w14:paraId="6FEEA407" w14:textId="77777777" w:rsidTr="0027608A">
        <w:tc>
          <w:tcPr>
            <w:tcW w:w="988" w:type="dxa"/>
            <w:shd w:val="clear" w:color="auto" w:fill="auto"/>
          </w:tcPr>
          <w:p w14:paraId="06AF8788"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16EF286D" w14:textId="77777777" w:rsidR="00C81CEB" w:rsidRPr="00D409B2" w:rsidRDefault="00C81CEB" w:rsidP="0027608A">
            <w:pPr>
              <w:spacing w:after="0"/>
              <w:ind w:firstLine="708"/>
              <w:rPr>
                <w:rFonts w:ascii="Times New Roman" w:eastAsia="Calibri" w:hAnsi="Times New Roman"/>
                <w:sz w:val="24"/>
                <w:szCs w:val="24"/>
              </w:rPr>
            </w:pPr>
          </w:p>
        </w:tc>
      </w:tr>
      <w:tr w:rsidR="00C81CEB" w:rsidRPr="002C160E" w14:paraId="20440C25" w14:textId="77777777" w:rsidTr="0027608A">
        <w:tc>
          <w:tcPr>
            <w:tcW w:w="988" w:type="dxa"/>
            <w:shd w:val="clear" w:color="auto" w:fill="auto"/>
          </w:tcPr>
          <w:p w14:paraId="311796DB"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11.</w:t>
            </w:r>
          </w:p>
        </w:tc>
        <w:tc>
          <w:tcPr>
            <w:tcW w:w="8505" w:type="dxa"/>
            <w:shd w:val="clear" w:color="auto" w:fill="auto"/>
          </w:tcPr>
          <w:p w14:paraId="71032234"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Planowany sposób wdrożenia wyników grantu na rynek</w:t>
            </w:r>
          </w:p>
        </w:tc>
      </w:tr>
      <w:tr w:rsidR="00C81CEB" w:rsidRPr="002C160E" w14:paraId="52C9670C" w14:textId="77777777" w:rsidTr="0027608A">
        <w:tc>
          <w:tcPr>
            <w:tcW w:w="988" w:type="dxa"/>
            <w:shd w:val="clear" w:color="auto" w:fill="auto"/>
          </w:tcPr>
          <w:p w14:paraId="6D92A69A"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2E0E66DF" w14:textId="77777777" w:rsidR="00C81CEB" w:rsidRPr="00D409B2" w:rsidRDefault="00C81CEB" w:rsidP="00001498">
            <w:pPr>
              <w:spacing w:after="0"/>
              <w:jc w:val="both"/>
              <w:rPr>
                <w:rFonts w:ascii="Times New Roman" w:eastAsia="Calibri" w:hAnsi="Times New Roman"/>
                <w:i/>
                <w:sz w:val="24"/>
                <w:szCs w:val="24"/>
              </w:rPr>
            </w:pPr>
            <w:r w:rsidRPr="00D409B2">
              <w:rPr>
                <w:rFonts w:ascii="Times New Roman" w:eastAsia="Calibri" w:hAnsi="Times New Roman"/>
                <w:i/>
                <w:sz w:val="24"/>
                <w:szCs w:val="24"/>
              </w:rPr>
              <w:t>Należy zaproponować sposób wdrożenia wyników grantu na rynek oraz wskazać podmioty gospodarcze potencjalnie zainteresowane wdrożeniem wyników grantu, przedstawić listy intencyjne lub opisać istniejące relacje. Istotne jest wskazanie, czy będą potrzebne dalsze prace B+R do osiągnięcia pełnej gotowości technologicznej (TRL 9) , ich szacowaną wartość i czas realizacji. Czy twórcy są gotowi uczestniczyć w dalszym rozwoju grantu i w jakiej roli? Jakie jest oczekiwane wsparcie w tym zakresie? Jeżeli przedmiotem wdrożenia ma być jedynie know-how bez ochrony patentowej, ochrony praw autorskich lub innej należy wskazać czy i w jaki sposób wyniki grantu mogą być chronione przed skopiowaniem.</w:t>
            </w:r>
          </w:p>
          <w:p w14:paraId="798D357A" w14:textId="77777777" w:rsidR="00C81CEB" w:rsidRPr="00D409B2" w:rsidRDefault="00C81CEB" w:rsidP="0027608A">
            <w:pPr>
              <w:spacing w:after="0"/>
              <w:rPr>
                <w:rFonts w:ascii="Times New Roman" w:eastAsia="Calibri" w:hAnsi="Times New Roman"/>
                <w:i/>
                <w:sz w:val="24"/>
                <w:szCs w:val="24"/>
              </w:rPr>
            </w:pPr>
            <w:r w:rsidRPr="00D409B2">
              <w:rPr>
                <w:rFonts w:ascii="Times New Roman" w:eastAsia="Calibri" w:hAnsi="Times New Roman"/>
                <w:i/>
                <w:sz w:val="24"/>
                <w:szCs w:val="24"/>
              </w:rPr>
              <w:t>Maksymalna liczba znaków – 1500.</w:t>
            </w:r>
          </w:p>
          <w:p w14:paraId="39497990" w14:textId="77777777" w:rsidR="00C81CEB" w:rsidRPr="00D409B2" w:rsidRDefault="00C81CEB" w:rsidP="0027608A">
            <w:pPr>
              <w:spacing w:after="0"/>
              <w:rPr>
                <w:rFonts w:ascii="Times New Roman" w:eastAsia="Calibri" w:hAnsi="Times New Roman"/>
                <w:sz w:val="24"/>
                <w:szCs w:val="24"/>
              </w:rPr>
            </w:pPr>
            <w:r w:rsidRPr="00D409B2">
              <w:rPr>
                <w:rFonts w:ascii="Times New Roman" w:eastAsia="Calibri" w:hAnsi="Times New Roman"/>
                <w:i/>
                <w:sz w:val="24"/>
                <w:szCs w:val="24"/>
              </w:rPr>
              <w:t>Ocena 0-15 punktów</w:t>
            </w:r>
          </w:p>
        </w:tc>
      </w:tr>
      <w:tr w:rsidR="00C81CEB" w:rsidRPr="002C160E" w14:paraId="0237EDE9" w14:textId="77777777" w:rsidTr="0027608A">
        <w:tc>
          <w:tcPr>
            <w:tcW w:w="988" w:type="dxa"/>
            <w:shd w:val="clear" w:color="auto" w:fill="auto"/>
          </w:tcPr>
          <w:p w14:paraId="13831A1E"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278DB3D0" w14:textId="77777777" w:rsidR="00C81CEB" w:rsidRPr="00D409B2" w:rsidRDefault="00C81CEB" w:rsidP="0027608A">
            <w:pPr>
              <w:spacing w:after="0"/>
              <w:ind w:firstLine="708"/>
              <w:rPr>
                <w:rFonts w:ascii="Times New Roman" w:eastAsia="Calibri" w:hAnsi="Times New Roman"/>
                <w:sz w:val="24"/>
                <w:szCs w:val="24"/>
              </w:rPr>
            </w:pPr>
          </w:p>
        </w:tc>
      </w:tr>
      <w:tr w:rsidR="00C81CEB" w:rsidRPr="002C160E" w14:paraId="79878616" w14:textId="77777777" w:rsidTr="0027608A">
        <w:tc>
          <w:tcPr>
            <w:tcW w:w="988" w:type="dxa"/>
            <w:shd w:val="clear" w:color="auto" w:fill="auto"/>
          </w:tcPr>
          <w:p w14:paraId="36AEB1BA"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12.</w:t>
            </w:r>
          </w:p>
        </w:tc>
        <w:tc>
          <w:tcPr>
            <w:tcW w:w="8505" w:type="dxa"/>
            <w:shd w:val="clear" w:color="auto" w:fill="auto"/>
          </w:tcPr>
          <w:p w14:paraId="66E4FB3F"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Ochrona własności intelektualnej w grancie</w:t>
            </w:r>
          </w:p>
        </w:tc>
      </w:tr>
      <w:tr w:rsidR="00C81CEB" w:rsidRPr="002C160E" w14:paraId="00CDADF8" w14:textId="77777777" w:rsidTr="0027608A">
        <w:tc>
          <w:tcPr>
            <w:tcW w:w="988" w:type="dxa"/>
            <w:shd w:val="clear" w:color="auto" w:fill="auto"/>
          </w:tcPr>
          <w:p w14:paraId="5F2FF0E7"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4D39B1F2" w14:textId="77777777" w:rsidR="00C81CEB" w:rsidRPr="00D409B2" w:rsidRDefault="00C81CEB" w:rsidP="00001498">
            <w:pPr>
              <w:spacing w:after="0"/>
              <w:jc w:val="both"/>
              <w:rPr>
                <w:rFonts w:ascii="Times New Roman" w:eastAsia="Calibri" w:hAnsi="Times New Roman"/>
                <w:i/>
                <w:sz w:val="24"/>
                <w:szCs w:val="24"/>
              </w:rPr>
            </w:pPr>
            <w:r w:rsidRPr="00D409B2">
              <w:rPr>
                <w:rFonts w:ascii="Times New Roman" w:eastAsia="Calibri" w:hAnsi="Times New Roman"/>
                <w:i/>
                <w:sz w:val="24"/>
                <w:szCs w:val="24"/>
              </w:rPr>
              <w:t xml:space="preserve">Należy opisać czy i w jaki sposób są lub będą chronione wynik projektu, wymienić wszystkich obecnych współtwórców grantu (osoby, które wniosły wkład twórczy) oraz, jeśli dotyczy, podmioty współuprawnione do wyników grantu. </w:t>
            </w:r>
          </w:p>
          <w:p w14:paraId="396C7D90" w14:textId="77777777" w:rsidR="00C81CEB" w:rsidRPr="00D409B2" w:rsidRDefault="00C81CEB" w:rsidP="0027608A">
            <w:pPr>
              <w:spacing w:after="0"/>
              <w:rPr>
                <w:rFonts w:ascii="Times New Roman" w:eastAsia="Calibri" w:hAnsi="Times New Roman"/>
                <w:i/>
                <w:sz w:val="24"/>
                <w:szCs w:val="24"/>
              </w:rPr>
            </w:pPr>
            <w:r w:rsidRPr="00D409B2">
              <w:rPr>
                <w:rFonts w:ascii="Times New Roman" w:eastAsia="Calibri" w:hAnsi="Times New Roman"/>
                <w:i/>
                <w:sz w:val="24"/>
                <w:szCs w:val="24"/>
              </w:rPr>
              <w:t>Maksymalna liczba znaków – 700.</w:t>
            </w:r>
          </w:p>
          <w:p w14:paraId="1219BF54" w14:textId="77777777" w:rsidR="00C81CEB" w:rsidRPr="00D409B2" w:rsidRDefault="00C81CEB" w:rsidP="0027608A">
            <w:pPr>
              <w:spacing w:after="0"/>
              <w:rPr>
                <w:rFonts w:ascii="Times New Roman" w:eastAsia="Calibri" w:hAnsi="Times New Roman"/>
                <w:sz w:val="24"/>
                <w:szCs w:val="24"/>
              </w:rPr>
            </w:pPr>
            <w:r w:rsidRPr="00D409B2">
              <w:rPr>
                <w:rFonts w:ascii="Times New Roman" w:eastAsia="Calibri" w:hAnsi="Times New Roman"/>
                <w:i/>
                <w:sz w:val="24"/>
                <w:szCs w:val="24"/>
              </w:rPr>
              <w:t>Ocena 0-15 punktów</w:t>
            </w:r>
          </w:p>
        </w:tc>
      </w:tr>
      <w:tr w:rsidR="00C81CEB" w:rsidRPr="002C160E" w14:paraId="31922ABD" w14:textId="77777777" w:rsidTr="0027608A">
        <w:tc>
          <w:tcPr>
            <w:tcW w:w="988" w:type="dxa"/>
            <w:shd w:val="clear" w:color="auto" w:fill="auto"/>
          </w:tcPr>
          <w:p w14:paraId="6D97BC43"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711E46E1" w14:textId="77777777" w:rsidR="00C81CEB" w:rsidRPr="00D409B2" w:rsidRDefault="00C81CEB" w:rsidP="0027608A">
            <w:pPr>
              <w:spacing w:after="0"/>
              <w:ind w:firstLine="708"/>
              <w:rPr>
                <w:rFonts w:ascii="Times New Roman" w:eastAsia="Calibri" w:hAnsi="Times New Roman"/>
                <w:sz w:val="24"/>
                <w:szCs w:val="24"/>
              </w:rPr>
            </w:pPr>
          </w:p>
        </w:tc>
      </w:tr>
      <w:tr w:rsidR="00C81CEB" w:rsidRPr="002C160E" w14:paraId="4EA9B82D" w14:textId="77777777" w:rsidTr="0027608A">
        <w:tc>
          <w:tcPr>
            <w:tcW w:w="988" w:type="dxa"/>
            <w:shd w:val="clear" w:color="auto" w:fill="auto"/>
          </w:tcPr>
          <w:p w14:paraId="4F7E5805"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13.</w:t>
            </w:r>
          </w:p>
        </w:tc>
        <w:tc>
          <w:tcPr>
            <w:tcW w:w="8505" w:type="dxa"/>
            <w:shd w:val="clear" w:color="auto" w:fill="auto"/>
          </w:tcPr>
          <w:p w14:paraId="3D039CF8" w14:textId="77777777" w:rsidR="00C81CEB" w:rsidRPr="00D409B2" w:rsidRDefault="00C81CEB" w:rsidP="0027608A">
            <w:pPr>
              <w:spacing w:after="0"/>
              <w:rPr>
                <w:rFonts w:ascii="Times New Roman" w:eastAsia="Calibri" w:hAnsi="Times New Roman"/>
                <w:b/>
                <w:sz w:val="24"/>
                <w:szCs w:val="24"/>
              </w:rPr>
            </w:pPr>
            <w:r w:rsidRPr="00D409B2">
              <w:rPr>
                <w:rFonts w:ascii="Times New Roman" w:eastAsia="Calibri" w:hAnsi="Times New Roman"/>
                <w:b/>
                <w:sz w:val="24"/>
                <w:szCs w:val="24"/>
              </w:rPr>
              <w:t>Zespół grantowy</w:t>
            </w:r>
          </w:p>
        </w:tc>
      </w:tr>
      <w:tr w:rsidR="00C81CEB" w:rsidRPr="002C160E" w14:paraId="2D0A18FA" w14:textId="77777777" w:rsidTr="0027608A">
        <w:tc>
          <w:tcPr>
            <w:tcW w:w="988" w:type="dxa"/>
            <w:shd w:val="clear" w:color="auto" w:fill="auto"/>
          </w:tcPr>
          <w:p w14:paraId="600B6745"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3085A280" w14:textId="77777777" w:rsidR="00C81CEB" w:rsidRPr="00D409B2" w:rsidRDefault="00C81CEB" w:rsidP="0027608A">
            <w:pPr>
              <w:spacing w:after="0"/>
              <w:jc w:val="both"/>
              <w:rPr>
                <w:rFonts w:ascii="Times New Roman" w:eastAsia="Calibri" w:hAnsi="Times New Roman"/>
                <w:i/>
                <w:sz w:val="24"/>
                <w:szCs w:val="24"/>
              </w:rPr>
            </w:pPr>
            <w:r w:rsidRPr="00D409B2">
              <w:rPr>
                <w:rFonts w:ascii="Times New Roman" w:eastAsia="Calibri" w:hAnsi="Times New Roman"/>
                <w:i/>
                <w:sz w:val="24"/>
                <w:szCs w:val="24"/>
              </w:rPr>
              <w:t>Należy przedstawić kluczowy zespół realizujący grant; dorobek naukowy, wdrożeniowy, współpracę z gospodarką lub własną działalność gospodarczą. Opcjonalnie wskazać partnerów/osoby , które mógłby na różnych etapach uczestniczyć w pracach B+R lub wdrażaniu wyników grantu.</w:t>
            </w:r>
          </w:p>
          <w:p w14:paraId="11B7D993" w14:textId="77777777" w:rsidR="00C81CEB" w:rsidRPr="00D409B2" w:rsidRDefault="00C81CEB" w:rsidP="0027608A">
            <w:pPr>
              <w:spacing w:after="0"/>
              <w:jc w:val="both"/>
              <w:rPr>
                <w:rFonts w:ascii="Times New Roman" w:eastAsia="Calibri" w:hAnsi="Times New Roman"/>
                <w:i/>
                <w:sz w:val="24"/>
                <w:szCs w:val="24"/>
              </w:rPr>
            </w:pPr>
            <w:r w:rsidRPr="00D409B2">
              <w:rPr>
                <w:rFonts w:ascii="Times New Roman" w:eastAsia="Calibri" w:hAnsi="Times New Roman"/>
                <w:i/>
                <w:sz w:val="24"/>
                <w:szCs w:val="24"/>
              </w:rPr>
              <w:t>Maksymalna liczba znaków – 1000.</w:t>
            </w:r>
          </w:p>
          <w:p w14:paraId="5522A468" w14:textId="77777777" w:rsidR="00C81CEB" w:rsidRPr="00D409B2" w:rsidRDefault="00C81CEB" w:rsidP="0027608A">
            <w:pPr>
              <w:spacing w:after="0"/>
              <w:jc w:val="both"/>
              <w:rPr>
                <w:rFonts w:ascii="Times New Roman" w:eastAsia="Calibri" w:hAnsi="Times New Roman"/>
                <w:sz w:val="24"/>
                <w:szCs w:val="24"/>
              </w:rPr>
            </w:pPr>
            <w:r w:rsidRPr="00D409B2">
              <w:rPr>
                <w:rFonts w:ascii="Times New Roman" w:eastAsia="Calibri" w:hAnsi="Times New Roman"/>
                <w:i/>
                <w:sz w:val="24"/>
                <w:szCs w:val="24"/>
              </w:rPr>
              <w:t>Ocena 0-10 punktów</w:t>
            </w:r>
          </w:p>
        </w:tc>
      </w:tr>
      <w:tr w:rsidR="00C81CEB" w:rsidRPr="002C160E" w14:paraId="2635CFA5" w14:textId="77777777" w:rsidTr="0027608A">
        <w:tc>
          <w:tcPr>
            <w:tcW w:w="988" w:type="dxa"/>
            <w:shd w:val="clear" w:color="auto" w:fill="auto"/>
          </w:tcPr>
          <w:p w14:paraId="776CF793" w14:textId="77777777" w:rsidR="00C81CEB" w:rsidRPr="00D409B2" w:rsidRDefault="00C81CEB" w:rsidP="0027608A">
            <w:pPr>
              <w:spacing w:after="0"/>
              <w:rPr>
                <w:rFonts w:ascii="Times New Roman" w:eastAsia="Calibri" w:hAnsi="Times New Roman"/>
                <w:b/>
                <w:sz w:val="24"/>
                <w:szCs w:val="24"/>
              </w:rPr>
            </w:pPr>
          </w:p>
        </w:tc>
        <w:tc>
          <w:tcPr>
            <w:tcW w:w="8505" w:type="dxa"/>
            <w:shd w:val="clear" w:color="auto" w:fill="auto"/>
          </w:tcPr>
          <w:p w14:paraId="2A62AA8E" w14:textId="77777777" w:rsidR="00C81CEB" w:rsidRPr="00D409B2" w:rsidRDefault="00C81CEB" w:rsidP="0027608A">
            <w:pPr>
              <w:spacing w:after="0"/>
              <w:ind w:firstLine="708"/>
              <w:rPr>
                <w:rFonts w:ascii="Times New Roman" w:eastAsia="Calibri" w:hAnsi="Times New Roman"/>
                <w:sz w:val="24"/>
                <w:szCs w:val="24"/>
              </w:rPr>
            </w:pPr>
          </w:p>
        </w:tc>
      </w:tr>
    </w:tbl>
    <w:p w14:paraId="796BC069" w14:textId="77777777" w:rsidR="00C81CEB" w:rsidRDefault="00C81CEB" w:rsidP="0042245F">
      <w:pPr>
        <w:spacing w:before="120" w:after="160" w:line="259" w:lineRule="auto"/>
        <w:jc w:val="both"/>
        <w:rPr>
          <w:rFonts w:ascii="Times New Roman" w:eastAsia="Calibri" w:hAnsi="Times New Roman"/>
          <w:b/>
          <w:i/>
          <w:lang w:eastAsia="en-US"/>
        </w:rPr>
      </w:pPr>
      <w:r w:rsidRPr="00025976">
        <w:rPr>
          <w:rFonts w:ascii="Times New Roman" w:eastAsia="Calibri" w:hAnsi="Times New Roman"/>
          <w:b/>
          <w:i/>
          <w:lang w:eastAsia="en-US"/>
        </w:rPr>
        <w:t>Oświadczam, że zapoznałem/</w:t>
      </w:r>
      <w:proofErr w:type="spellStart"/>
      <w:r w:rsidRPr="00025976">
        <w:rPr>
          <w:rFonts w:ascii="Times New Roman" w:eastAsia="Calibri" w:hAnsi="Times New Roman"/>
          <w:b/>
          <w:i/>
          <w:lang w:eastAsia="en-US"/>
        </w:rPr>
        <w:t>am</w:t>
      </w:r>
      <w:proofErr w:type="spellEnd"/>
      <w:r w:rsidRPr="00025976">
        <w:rPr>
          <w:rFonts w:ascii="Times New Roman" w:eastAsia="Calibri" w:hAnsi="Times New Roman"/>
          <w:b/>
          <w:i/>
          <w:lang w:eastAsia="en-US"/>
        </w:rPr>
        <w:t xml:space="preserve"> się z Regulaminem konkursu na granty przedwdrożeniowe </w:t>
      </w:r>
      <w:r w:rsidRPr="00025976">
        <w:rPr>
          <w:rFonts w:ascii="Times New Roman" w:eastAsia="Calibri" w:hAnsi="Times New Roman"/>
          <w:b/>
          <w:i/>
          <w:lang w:eastAsia="en-US"/>
        </w:rPr>
        <w:br/>
        <w:t xml:space="preserve">w Narodowym Instytucie Onkologii im. Marii Skłodowskiej-Curie – Państwowym Instytucie Badawczym </w:t>
      </w:r>
      <w:r w:rsidR="001E3557">
        <w:rPr>
          <w:rFonts w:ascii="Times New Roman" w:eastAsia="Calibri" w:hAnsi="Times New Roman"/>
          <w:b/>
          <w:i/>
          <w:lang w:eastAsia="en-US"/>
        </w:rPr>
        <w:br/>
      </w:r>
      <w:r w:rsidRPr="00025976">
        <w:rPr>
          <w:rFonts w:ascii="Times New Roman" w:eastAsia="Calibri" w:hAnsi="Times New Roman"/>
          <w:b/>
          <w:i/>
          <w:lang w:eastAsia="en-US"/>
        </w:rPr>
        <w:t>w Warszawie w ramach Programu Ministerstwa Nauki i Szkolnictwa Wyższego „Inkubator Innowacyjności 4.0” i akceptuję wszystkie zawarte w nim warunki.</w:t>
      </w:r>
    </w:p>
    <w:p w14:paraId="35C16352" w14:textId="77777777" w:rsidR="00DA4DA4" w:rsidRDefault="00DA4DA4" w:rsidP="00C81CEB">
      <w:pPr>
        <w:spacing w:after="160" w:line="259" w:lineRule="auto"/>
        <w:jc w:val="both"/>
        <w:rPr>
          <w:rFonts w:ascii="Times New Roman" w:eastAsia="Calibri" w:hAnsi="Times New Roman"/>
          <w:b/>
          <w:i/>
          <w:lang w:eastAsia="en-US"/>
        </w:rPr>
      </w:pPr>
    </w:p>
    <w:p w14:paraId="570C1F46" w14:textId="77777777" w:rsidR="00C81CEB" w:rsidRPr="00025976" w:rsidRDefault="00C81CEB" w:rsidP="00C81CEB">
      <w:pPr>
        <w:spacing w:after="0" w:line="240" w:lineRule="auto"/>
        <w:rPr>
          <w:rFonts w:ascii="Times New Roman" w:eastAsia="Calibri" w:hAnsi="Times New Roman"/>
          <w:lang w:eastAsia="en-US"/>
        </w:rPr>
      </w:pPr>
      <w:r>
        <w:rPr>
          <w:rFonts w:ascii="Times New Roman" w:eastAsia="Calibri" w:hAnsi="Times New Roman"/>
          <w:lang w:eastAsia="en-US"/>
        </w:rPr>
        <w:t>………………………………………………</w:t>
      </w:r>
      <w:r>
        <w:rPr>
          <w:rFonts w:ascii="Times New Roman" w:eastAsia="Calibri" w:hAnsi="Times New Roman"/>
          <w:lang w:eastAsia="en-US"/>
        </w:rPr>
        <w:tab/>
      </w:r>
      <w:r>
        <w:rPr>
          <w:rFonts w:ascii="Times New Roman" w:eastAsia="Calibri" w:hAnsi="Times New Roman"/>
          <w:lang w:eastAsia="en-US"/>
        </w:rPr>
        <w:tab/>
      </w:r>
      <w:r w:rsidRPr="00025976">
        <w:rPr>
          <w:rFonts w:ascii="Times New Roman" w:eastAsia="Calibri" w:hAnsi="Times New Roman"/>
          <w:lang w:eastAsia="en-US"/>
        </w:rPr>
        <w:t>………………………………………………</w:t>
      </w:r>
    </w:p>
    <w:p w14:paraId="07189C25" w14:textId="77777777" w:rsidR="00C81CEB" w:rsidRPr="00025976" w:rsidRDefault="00C81CEB" w:rsidP="00C81CEB">
      <w:pPr>
        <w:spacing w:after="0"/>
        <w:ind w:firstLine="708"/>
        <w:rPr>
          <w:rFonts w:ascii="Times New Roman" w:eastAsia="Calibri" w:hAnsi="Times New Roman"/>
          <w:i/>
          <w:sz w:val="18"/>
          <w:szCs w:val="18"/>
          <w:lang w:eastAsia="en-US"/>
        </w:rPr>
      </w:pPr>
      <w:r w:rsidRPr="00025976">
        <w:rPr>
          <w:rFonts w:ascii="Times New Roman" w:eastAsia="Calibri" w:hAnsi="Times New Roman"/>
          <w:i/>
          <w:sz w:val="18"/>
          <w:szCs w:val="18"/>
          <w:lang w:eastAsia="en-US"/>
        </w:rPr>
        <w:t>Miejsce, data</w:t>
      </w:r>
      <w:r w:rsidRPr="00025976">
        <w:rPr>
          <w:rFonts w:ascii="Times New Roman" w:eastAsia="Calibri" w:hAnsi="Times New Roman"/>
          <w:i/>
          <w:sz w:val="18"/>
          <w:szCs w:val="18"/>
          <w:lang w:eastAsia="en-US"/>
        </w:rPr>
        <w:tab/>
      </w:r>
      <w:r w:rsidRPr="00025976">
        <w:rPr>
          <w:rFonts w:ascii="Times New Roman" w:eastAsia="Calibri" w:hAnsi="Times New Roman"/>
          <w:i/>
          <w:sz w:val="18"/>
          <w:szCs w:val="18"/>
          <w:lang w:eastAsia="en-US"/>
        </w:rPr>
        <w:tab/>
      </w:r>
      <w:r w:rsidRPr="00025976">
        <w:rPr>
          <w:rFonts w:ascii="Times New Roman" w:eastAsia="Calibri" w:hAnsi="Times New Roman"/>
          <w:i/>
          <w:sz w:val="18"/>
          <w:szCs w:val="18"/>
          <w:lang w:eastAsia="en-US"/>
        </w:rPr>
        <w:tab/>
      </w:r>
      <w:r w:rsidRPr="00025976">
        <w:rPr>
          <w:rFonts w:ascii="Times New Roman" w:eastAsia="Calibri" w:hAnsi="Times New Roman"/>
          <w:i/>
          <w:sz w:val="18"/>
          <w:szCs w:val="18"/>
          <w:lang w:eastAsia="en-US"/>
        </w:rPr>
        <w:tab/>
      </w:r>
      <w:r w:rsidRPr="00025976">
        <w:rPr>
          <w:rFonts w:ascii="Times New Roman" w:eastAsia="Calibri" w:hAnsi="Times New Roman"/>
          <w:i/>
          <w:sz w:val="18"/>
          <w:szCs w:val="18"/>
          <w:lang w:eastAsia="en-US"/>
        </w:rPr>
        <w:tab/>
      </w:r>
      <w:r w:rsidRPr="00025976">
        <w:rPr>
          <w:rFonts w:ascii="Times New Roman" w:eastAsia="Calibri" w:hAnsi="Times New Roman"/>
          <w:i/>
          <w:sz w:val="18"/>
          <w:szCs w:val="18"/>
          <w:lang w:eastAsia="en-US"/>
        </w:rPr>
        <w:tab/>
        <w:t xml:space="preserve">        Podpis Wnioskodawcy</w:t>
      </w:r>
      <w:r w:rsidRPr="00025976">
        <w:rPr>
          <w:rFonts w:ascii="Times New Roman" w:eastAsia="Calibri" w:hAnsi="Times New Roman"/>
          <w:i/>
          <w:sz w:val="18"/>
          <w:szCs w:val="18"/>
          <w:lang w:eastAsia="en-US"/>
        </w:rPr>
        <w:tab/>
      </w:r>
      <w:r w:rsidRPr="00025976">
        <w:rPr>
          <w:rFonts w:ascii="Times New Roman" w:eastAsia="Calibri" w:hAnsi="Times New Roman"/>
          <w:i/>
          <w:sz w:val="18"/>
          <w:szCs w:val="18"/>
          <w:lang w:eastAsia="en-US"/>
        </w:rPr>
        <w:tab/>
      </w:r>
    </w:p>
    <w:p w14:paraId="562AF781" w14:textId="77777777" w:rsidR="00C81CEB" w:rsidRDefault="00C81CEB" w:rsidP="00C81CEB">
      <w:pPr>
        <w:spacing w:after="160" w:line="259" w:lineRule="auto"/>
        <w:jc w:val="both"/>
        <w:rPr>
          <w:rFonts w:ascii="Times New Roman" w:eastAsia="Calibri" w:hAnsi="Times New Roman"/>
          <w:b/>
          <w:i/>
          <w:lang w:eastAsia="en-US"/>
        </w:rPr>
      </w:pPr>
    </w:p>
    <w:p w14:paraId="4965F551" w14:textId="77777777" w:rsidR="00C81CEB" w:rsidRPr="00CB23E6" w:rsidRDefault="00C81CEB" w:rsidP="00C81CEB">
      <w:pPr>
        <w:spacing w:after="160" w:line="259" w:lineRule="auto"/>
        <w:jc w:val="both"/>
        <w:rPr>
          <w:rFonts w:ascii="Times New Roman" w:hAnsi="Times New Roman"/>
          <w:b/>
          <w:i/>
        </w:rPr>
      </w:pPr>
      <w:r w:rsidRPr="00CB23E6">
        <w:rPr>
          <w:rFonts w:ascii="Times New Roman" w:hAnsi="Times New Roman"/>
          <w:b/>
          <w:i/>
        </w:rPr>
        <w:t xml:space="preserve">Oświadczam, że Przedmiot zgłoszenia nie jest objęty postępowaniem o zastrzeżenie praw własności przemysłowej lub innych praw własności intelektualnej przez inny/e podmiot/y lub osobę/y. </w:t>
      </w:r>
    </w:p>
    <w:p w14:paraId="6780FC04" w14:textId="77777777" w:rsidR="00C81CEB" w:rsidRPr="00CB23E6" w:rsidRDefault="00C81CEB" w:rsidP="00C81CEB">
      <w:pPr>
        <w:spacing w:after="160" w:line="259" w:lineRule="auto"/>
        <w:jc w:val="both"/>
        <w:rPr>
          <w:rFonts w:ascii="Times New Roman" w:hAnsi="Times New Roman"/>
          <w:b/>
          <w:i/>
        </w:rPr>
      </w:pPr>
    </w:p>
    <w:p w14:paraId="5A510C41" w14:textId="77777777" w:rsidR="00C81CEB" w:rsidRPr="00CB23E6" w:rsidRDefault="00C81CEB" w:rsidP="00C81CEB">
      <w:pPr>
        <w:spacing w:after="0" w:line="240" w:lineRule="auto"/>
        <w:rPr>
          <w:rFonts w:ascii="Times New Roman" w:eastAsia="Calibri" w:hAnsi="Times New Roman"/>
          <w:lang w:eastAsia="en-US"/>
        </w:rPr>
      </w:pPr>
      <w:r w:rsidRPr="00CB23E6">
        <w:rPr>
          <w:rFonts w:ascii="Times New Roman" w:eastAsia="Calibri" w:hAnsi="Times New Roman"/>
          <w:lang w:eastAsia="en-US"/>
        </w:rPr>
        <w:t>………………………………………………</w:t>
      </w:r>
      <w:r w:rsidRPr="00CB23E6">
        <w:rPr>
          <w:rFonts w:ascii="Times New Roman" w:eastAsia="Calibri" w:hAnsi="Times New Roman"/>
          <w:lang w:eastAsia="en-US"/>
        </w:rPr>
        <w:tab/>
      </w:r>
      <w:r w:rsidRPr="00CB23E6">
        <w:rPr>
          <w:rFonts w:ascii="Times New Roman" w:eastAsia="Calibri" w:hAnsi="Times New Roman"/>
          <w:lang w:eastAsia="en-US"/>
        </w:rPr>
        <w:tab/>
        <w:t>………………………………………………</w:t>
      </w:r>
    </w:p>
    <w:p w14:paraId="724FFB8B" w14:textId="77777777" w:rsidR="00C81CEB" w:rsidRPr="00CB23E6" w:rsidRDefault="00C81CEB" w:rsidP="00C81CEB">
      <w:pPr>
        <w:spacing w:after="0"/>
        <w:ind w:firstLine="708"/>
        <w:rPr>
          <w:rFonts w:ascii="Times New Roman" w:eastAsia="Calibri" w:hAnsi="Times New Roman"/>
          <w:i/>
          <w:sz w:val="18"/>
          <w:szCs w:val="18"/>
          <w:lang w:eastAsia="en-US"/>
        </w:rPr>
      </w:pPr>
      <w:r w:rsidRPr="00CB23E6">
        <w:rPr>
          <w:rFonts w:ascii="Times New Roman" w:eastAsia="Calibri" w:hAnsi="Times New Roman"/>
          <w:i/>
          <w:sz w:val="18"/>
          <w:szCs w:val="18"/>
          <w:lang w:eastAsia="en-US"/>
        </w:rPr>
        <w:t>Miejsce, data</w:t>
      </w:r>
      <w:r w:rsidRPr="00CB23E6">
        <w:rPr>
          <w:rFonts w:ascii="Times New Roman" w:eastAsia="Calibri" w:hAnsi="Times New Roman"/>
          <w:i/>
          <w:sz w:val="18"/>
          <w:szCs w:val="18"/>
          <w:lang w:eastAsia="en-US"/>
        </w:rPr>
        <w:tab/>
      </w:r>
      <w:r w:rsidRPr="00CB23E6">
        <w:rPr>
          <w:rFonts w:ascii="Times New Roman" w:eastAsia="Calibri" w:hAnsi="Times New Roman"/>
          <w:i/>
          <w:sz w:val="18"/>
          <w:szCs w:val="18"/>
          <w:lang w:eastAsia="en-US"/>
        </w:rPr>
        <w:tab/>
      </w:r>
      <w:r w:rsidRPr="00CB23E6">
        <w:rPr>
          <w:rFonts w:ascii="Times New Roman" w:eastAsia="Calibri" w:hAnsi="Times New Roman"/>
          <w:i/>
          <w:sz w:val="18"/>
          <w:szCs w:val="18"/>
          <w:lang w:eastAsia="en-US"/>
        </w:rPr>
        <w:tab/>
      </w:r>
      <w:r w:rsidRPr="00CB23E6">
        <w:rPr>
          <w:rFonts w:ascii="Times New Roman" w:eastAsia="Calibri" w:hAnsi="Times New Roman"/>
          <w:i/>
          <w:sz w:val="18"/>
          <w:szCs w:val="18"/>
          <w:lang w:eastAsia="en-US"/>
        </w:rPr>
        <w:tab/>
      </w:r>
      <w:r w:rsidRPr="00CB23E6">
        <w:rPr>
          <w:rFonts w:ascii="Times New Roman" w:eastAsia="Calibri" w:hAnsi="Times New Roman"/>
          <w:i/>
          <w:sz w:val="18"/>
          <w:szCs w:val="18"/>
          <w:lang w:eastAsia="en-US"/>
        </w:rPr>
        <w:tab/>
      </w:r>
      <w:r w:rsidRPr="00CB23E6">
        <w:rPr>
          <w:rFonts w:ascii="Times New Roman" w:eastAsia="Calibri" w:hAnsi="Times New Roman"/>
          <w:i/>
          <w:sz w:val="18"/>
          <w:szCs w:val="18"/>
          <w:lang w:eastAsia="en-US"/>
        </w:rPr>
        <w:tab/>
        <w:t xml:space="preserve">        Podpis Wnioskodawcy</w:t>
      </w:r>
      <w:r w:rsidRPr="00CB23E6">
        <w:rPr>
          <w:rFonts w:ascii="Times New Roman" w:eastAsia="Calibri" w:hAnsi="Times New Roman"/>
          <w:i/>
          <w:sz w:val="18"/>
          <w:szCs w:val="18"/>
          <w:lang w:eastAsia="en-US"/>
        </w:rPr>
        <w:tab/>
      </w:r>
      <w:r w:rsidRPr="00CB23E6">
        <w:rPr>
          <w:rFonts w:ascii="Times New Roman" w:eastAsia="Calibri" w:hAnsi="Times New Roman"/>
          <w:i/>
          <w:sz w:val="18"/>
          <w:szCs w:val="18"/>
          <w:lang w:eastAsia="en-US"/>
        </w:rPr>
        <w:tab/>
      </w:r>
    </w:p>
    <w:p w14:paraId="0171ECD9" w14:textId="77777777" w:rsidR="00C81CEB" w:rsidRPr="00CB23E6" w:rsidRDefault="00C81CEB" w:rsidP="00C81CEB">
      <w:pPr>
        <w:spacing w:after="160" w:line="259" w:lineRule="auto"/>
        <w:jc w:val="both"/>
        <w:rPr>
          <w:rFonts w:ascii="Times New Roman" w:hAnsi="Times New Roman"/>
          <w:b/>
          <w:i/>
        </w:rPr>
      </w:pPr>
    </w:p>
    <w:p w14:paraId="0A98034C" w14:textId="77777777" w:rsidR="00C81CEB" w:rsidRPr="006E15F8" w:rsidRDefault="00C81CEB" w:rsidP="00C81CEB">
      <w:pPr>
        <w:spacing w:after="160" w:line="259" w:lineRule="auto"/>
        <w:jc w:val="both"/>
        <w:rPr>
          <w:rFonts w:ascii="Times New Roman" w:eastAsia="Calibri" w:hAnsi="Times New Roman"/>
          <w:b/>
          <w:i/>
          <w:lang w:eastAsia="en-US"/>
        </w:rPr>
      </w:pPr>
      <w:r w:rsidRPr="00CB23E6">
        <w:rPr>
          <w:rFonts w:ascii="Times New Roman" w:hAnsi="Times New Roman"/>
          <w:b/>
          <w:i/>
        </w:rPr>
        <w:t xml:space="preserve">Oświadczam jednocześnie, iż jeżeli zakres projektu nie wchodzi w zakres moich obowiązków pracowniczych </w:t>
      </w:r>
      <w:r w:rsidR="001E3557">
        <w:rPr>
          <w:rFonts w:ascii="Times New Roman" w:hAnsi="Times New Roman"/>
          <w:b/>
          <w:i/>
        </w:rPr>
        <w:br/>
      </w:r>
      <w:r w:rsidRPr="00CB23E6">
        <w:rPr>
          <w:rFonts w:ascii="Times New Roman" w:hAnsi="Times New Roman"/>
          <w:b/>
          <w:i/>
        </w:rPr>
        <w:t>w NIO-PIB to zobowiązuję się podpisać oświadczenie o przeniesieniu praw lub umowę w tym zakresie przed rozpoczęciem realizacji projektu (jako warunek realizacji całego projektu).</w:t>
      </w:r>
    </w:p>
    <w:p w14:paraId="04C33283" w14:textId="77777777" w:rsidR="00C81CEB" w:rsidRPr="00025976" w:rsidRDefault="00C81CEB" w:rsidP="00C81CEB">
      <w:pPr>
        <w:spacing w:after="0"/>
        <w:rPr>
          <w:rFonts w:ascii="Times New Roman" w:eastAsia="Calibri" w:hAnsi="Times New Roman"/>
          <w:b/>
          <w:bCs/>
          <w:lang w:eastAsia="en-US"/>
        </w:rPr>
      </w:pPr>
    </w:p>
    <w:p w14:paraId="4F757789" w14:textId="77777777" w:rsidR="00C81CEB" w:rsidRPr="00025976" w:rsidRDefault="00DA4DA4" w:rsidP="00C81CEB">
      <w:pPr>
        <w:spacing w:after="0" w:line="240" w:lineRule="auto"/>
        <w:rPr>
          <w:rFonts w:ascii="Times New Roman" w:eastAsia="Calibri" w:hAnsi="Times New Roman"/>
          <w:lang w:eastAsia="en-US"/>
        </w:rPr>
      </w:pPr>
      <w:r>
        <w:rPr>
          <w:rFonts w:ascii="Times New Roman" w:eastAsia="Calibri" w:hAnsi="Times New Roman"/>
          <w:lang w:eastAsia="en-US"/>
        </w:rPr>
        <w:t>………………………………………………</w:t>
      </w:r>
      <w:r>
        <w:rPr>
          <w:rFonts w:ascii="Times New Roman" w:eastAsia="Calibri" w:hAnsi="Times New Roman"/>
          <w:lang w:eastAsia="en-US"/>
        </w:rPr>
        <w:tab/>
      </w:r>
      <w:r>
        <w:rPr>
          <w:rFonts w:ascii="Times New Roman" w:eastAsia="Calibri" w:hAnsi="Times New Roman"/>
          <w:lang w:eastAsia="en-US"/>
        </w:rPr>
        <w:tab/>
      </w:r>
      <w:r w:rsidR="00C81CEB" w:rsidRPr="00025976">
        <w:rPr>
          <w:rFonts w:ascii="Times New Roman" w:eastAsia="Calibri" w:hAnsi="Times New Roman"/>
          <w:lang w:eastAsia="en-US"/>
        </w:rPr>
        <w:t>………………………………………………</w:t>
      </w:r>
    </w:p>
    <w:p w14:paraId="68779DD8" w14:textId="77777777" w:rsidR="008250A4" w:rsidRDefault="00C81CEB" w:rsidP="00C81CEB">
      <w:pPr>
        <w:spacing w:after="0"/>
        <w:ind w:firstLine="708"/>
        <w:rPr>
          <w:rFonts w:ascii="Times New Roman" w:eastAsia="Calibri" w:hAnsi="Times New Roman"/>
          <w:i/>
          <w:sz w:val="18"/>
          <w:szCs w:val="18"/>
          <w:lang w:eastAsia="en-US"/>
        </w:rPr>
      </w:pPr>
      <w:r w:rsidRPr="00025976">
        <w:rPr>
          <w:rFonts w:ascii="Times New Roman" w:eastAsia="Calibri" w:hAnsi="Times New Roman"/>
          <w:i/>
          <w:sz w:val="18"/>
          <w:szCs w:val="18"/>
          <w:lang w:eastAsia="en-US"/>
        </w:rPr>
        <w:t>Miejsce, data</w:t>
      </w:r>
      <w:r w:rsidRPr="00025976">
        <w:rPr>
          <w:rFonts w:ascii="Times New Roman" w:eastAsia="Calibri" w:hAnsi="Times New Roman"/>
          <w:i/>
          <w:sz w:val="18"/>
          <w:szCs w:val="18"/>
          <w:lang w:eastAsia="en-US"/>
        </w:rPr>
        <w:tab/>
      </w:r>
      <w:r w:rsidRPr="00025976">
        <w:rPr>
          <w:rFonts w:ascii="Times New Roman" w:eastAsia="Calibri" w:hAnsi="Times New Roman"/>
          <w:i/>
          <w:sz w:val="18"/>
          <w:szCs w:val="18"/>
          <w:lang w:eastAsia="en-US"/>
        </w:rPr>
        <w:tab/>
      </w:r>
      <w:r w:rsidRPr="00025976">
        <w:rPr>
          <w:rFonts w:ascii="Times New Roman" w:eastAsia="Calibri" w:hAnsi="Times New Roman"/>
          <w:i/>
          <w:sz w:val="18"/>
          <w:szCs w:val="18"/>
          <w:lang w:eastAsia="en-US"/>
        </w:rPr>
        <w:tab/>
      </w:r>
      <w:r w:rsidRPr="00025976">
        <w:rPr>
          <w:rFonts w:ascii="Times New Roman" w:eastAsia="Calibri" w:hAnsi="Times New Roman"/>
          <w:i/>
          <w:sz w:val="18"/>
          <w:szCs w:val="18"/>
          <w:lang w:eastAsia="en-US"/>
        </w:rPr>
        <w:tab/>
      </w:r>
      <w:r w:rsidRPr="00025976">
        <w:rPr>
          <w:rFonts w:ascii="Times New Roman" w:eastAsia="Calibri" w:hAnsi="Times New Roman"/>
          <w:i/>
          <w:sz w:val="18"/>
          <w:szCs w:val="18"/>
          <w:lang w:eastAsia="en-US"/>
        </w:rPr>
        <w:tab/>
      </w:r>
      <w:r w:rsidRPr="00025976">
        <w:rPr>
          <w:rFonts w:ascii="Times New Roman" w:eastAsia="Calibri" w:hAnsi="Times New Roman"/>
          <w:i/>
          <w:sz w:val="18"/>
          <w:szCs w:val="18"/>
          <w:lang w:eastAsia="en-US"/>
        </w:rPr>
        <w:tab/>
        <w:t xml:space="preserve">        Podpis Wnioskodawcy</w:t>
      </w:r>
      <w:r w:rsidRPr="00025976">
        <w:rPr>
          <w:rFonts w:ascii="Times New Roman" w:eastAsia="Calibri" w:hAnsi="Times New Roman"/>
          <w:i/>
          <w:sz w:val="18"/>
          <w:szCs w:val="18"/>
          <w:lang w:eastAsia="en-US"/>
        </w:rPr>
        <w:tab/>
      </w:r>
      <w:r w:rsidRPr="00025976">
        <w:rPr>
          <w:rFonts w:ascii="Times New Roman" w:eastAsia="Calibri" w:hAnsi="Times New Roman"/>
          <w:i/>
          <w:sz w:val="18"/>
          <w:szCs w:val="18"/>
          <w:lang w:eastAsia="en-US"/>
        </w:rPr>
        <w:tab/>
      </w:r>
    </w:p>
    <w:p w14:paraId="4FEF4C2C" w14:textId="7B20E68D" w:rsidR="008250A4" w:rsidRDefault="008250A4">
      <w:pPr>
        <w:spacing w:after="160" w:line="259" w:lineRule="auto"/>
        <w:rPr>
          <w:rFonts w:ascii="Times New Roman" w:eastAsia="Calibri" w:hAnsi="Times New Roman"/>
          <w:i/>
          <w:sz w:val="18"/>
          <w:szCs w:val="18"/>
          <w:lang w:eastAsia="en-US"/>
        </w:rPr>
      </w:pPr>
      <w:bookmarkStart w:id="0" w:name="_GoBack"/>
      <w:bookmarkEnd w:id="0"/>
    </w:p>
    <w:sectPr w:rsidR="008250A4" w:rsidSect="00C81CEB">
      <w:pgSz w:w="11907" w:h="16839"/>
      <w:pgMar w:top="1440" w:right="1077" w:bottom="1440" w:left="993" w:header="709" w:footer="709" w:gutter="0"/>
      <w:pgNumType w:start="1"/>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511"/>
    <w:multiLevelType w:val="hybridMultilevel"/>
    <w:tmpl w:val="F5DCB226"/>
    <w:lvl w:ilvl="0" w:tplc="84F2D9D2">
      <w:start w:val="1"/>
      <w:numFmt w:val="decimal"/>
      <w:lvlText w:val="%1."/>
      <w:lvlJc w:val="left"/>
      <w:pPr>
        <w:ind w:left="735" w:hanging="37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D411B"/>
    <w:multiLevelType w:val="hybridMultilevel"/>
    <w:tmpl w:val="CAF2642E"/>
    <w:lvl w:ilvl="0" w:tplc="04150011">
      <w:start w:val="1"/>
      <w:numFmt w:val="decimal"/>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 w15:restartNumberingAfterBreak="0">
    <w:nsid w:val="0B446CC7"/>
    <w:multiLevelType w:val="hybridMultilevel"/>
    <w:tmpl w:val="90DE155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BAB404D"/>
    <w:multiLevelType w:val="hybridMultilevel"/>
    <w:tmpl w:val="1AA8023A"/>
    <w:lvl w:ilvl="0" w:tplc="08F03954">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C5F545D"/>
    <w:multiLevelType w:val="hybridMultilevel"/>
    <w:tmpl w:val="606EC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425AD"/>
    <w:multiLevelType w:val="hybridMultilevel"/>
    <w:tmpl w:val="67F8F6EE"/>
    <w:lvl w:ilvl="0" w:tplc="04150011">
      <w:start w:val="1"/>
      <w:numFmt w:val="decimal"/>
      <w:lvlText w:val="%1)"/>
      <w:lvlJc w:val="left"/>
      <w:pPr>
        <w:ind w:left="1515" w:hanging="360"/>
      </w:pPr>
      <w:rPr>
        <w:rFonts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6" w15:restartNumberingAfterBreak="0">
    <w:nsid w:val="139F5E39"/>
    <w:multiLevelType w:val="hybridMultilevel"/>
    <w:tmpl w:val="BA0A902E"/>
    <w:lvl w:ilvl="0" w:tplc="04150011">
      <w:start w:val="1"/>
      <w:numFmt w:val="decimal"/>
      <w:lvlText w:val="%1)"/>
      <w:lvlJc w:val="left"/>
      <w:pPr>
        <w:ind w:left="720" w:hanging="360"/>
      </w:pPr>
      <w:rPr>
        <w:rFonts w:cs="Times New Roman" w:hint="default"/>
      </w:rPr>
    </w:lvl>
    <w:lvl w:ilvl="1" w:tplc="D6DC3ADC">
      <w:start w:val="1"/>
      <w:numFmt w:val="decimal"/>
      <w:lvlText w:val="%2."/>
      <w:lvlJc w:val="left"/>
      <w:pPr>
        <w:ind w:left="1440" w:hanging="360"/>
      </w:pPr>
      <w:rPr>
        <w:rFonts w:cs="Times New Roman" w:hint="default"/>
        <w:i w:val="0"/>
        <w:sz w:val="24"/>
        <w:szCs w:val="24"/>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9116511"/>
    <w:multiLevelType w:val="hybridMultilevel"/>
    <w:tmpl w:val="720CA6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AC935F3"/>
    <w:multiLevelType w:val="hybridMultilevel"/>
    <w:tmpl w:val="4D00814A"/>
    <w:lvl w:ilvl="0" w:tplc="04150011">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C15131B"/>
    <w:multiLevelType w:val="hybridMultilevel"/>
    <w:tmpl w:val="8054B71E"/>
    <w:lvl w:ilvl="0" w:tplc="04150011">
      <w:start w:val="1"/>
      <w:numFmt w:val="decimal"/>
      <w:lvlText w:val="%1)"/>
      <w:lvlJc w:val="left"/>
      <w:pPr>
        <w:ind w:left="1455" w:hanging="360"/>
      </w:pPr>
      <w:rPr>
        <w:rFonts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10" w15:restartNumberingAfterBreak="0">
    <w:nsid w:val="20493EE6"/>
    <w:multiLevelType w:val="hybridMultilevel"/>
    <w:tmpl w:val="37E6E5D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478489D"/>
    <w:multiLevelType w:val="hybridMultilevel"/>
    <w:tmpl w:val="0BECC3A8"/>
    <w:lvl w:ilvl="0" w:tplc="04150011">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BBE5F8E"/>
    <w:multiLevelType w:val="hybridMultilevel"/>
    <w:tmpl w:val="3CE6AA76"/>
    <w:lvl w:ilvl="0" w:tplc="C0028778">
      <w:start w:val="1"/>
      <w:numFmt w:val="decimal"/>
      <w:lvlText w:val="%1."/>
      <w:lvlJc w:val="left"/>
      <w:pPr>
        <w:ind w:left="502" w:hanging="360"/>
      </w:pPr>
      <w:rPr>
        <w:rFonts w:cs="Times New Roman"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C5F62CE"/>
    <w:multiLevelType w:val="hybridMultilevel"/>
    <w:tmpl w:val="32346010"/>
    <w:lvl w:ilvl="0" w:tplc="C0028778">
      <w:start w:val="1"/>
      <w:numFmt w:val="decimal"/>
      <w:lvlText w:val="%1."/>
      <w:lvlJc w:val="left"/>
      <w:pPr>
        <w:ind w:left="720" w:hanging="360"/>
      </w:pPr>
      <w:rPr>
        <w:rFonts w:cs="Times New Roman"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8E103AA"/>
    <w:multiLevelType w:val="hybridMultilevel"/>
    <w:tmpl w:val="7E5ACF12"/>
    <w:lvl w:ilvl="0" w:tplc="DE8081C2">
      <w:start w:val="1"/>
      <w:numFmt w:val="decimal"/>
      <w:lvlText w:val="%1."/>
      <w:lvlJc w:val="left"/>
      <w:pPr>
        <w:ind w:left="735" w:hanging="37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0A204E6"/>
    <w:multiLevelType w:val="hybridMultilevel"/>
    <w:tmpl w:val="87D8DE98"/>
    <w:lvl w:ilvl="0" w:tplc="04150011">
      <w:start w:val="1"/>
      <w:numFmt w:val="decimal"/>
      <w:lvlText w:val="%1)"/>
      <w:lvlJc w:val="left"/>
      <w:pPr>
        <w:ind w:left="1515" w:hanging="360"/>
      </w:pPr>
      <w:rPr>
        <w:rFonts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16" w15:restartNumberingAfterBreak="0">
    <w:nsid w:val="667A362E"/>
    <w:multiLevelType w:val="hybridMultilevel"/>
    <w:tmpl w:val="70BA2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140FFD"/>
    <w:multiLevelType w:val="hybridMultilevel"/>
    <w:tmpl w:val="3B1067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CC727F2"/>
    <w:multiLevelType w:val="hybridMultilevel"/>
    <w:tmpl w:val="5B74D1B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600AC8"/>
    <w:multiLevelType w:val="hybridMultilevel"/>
    <w:tmpl w:val="8054B71E"/>
    <w:lvl w:ilvl="0" w:tplc="04150011">
      <w:start w:val="1"/>
      <w:numFmt w:val="decimal"/>
      <w:lvlText w:val="%1)"/>
      <w:lvlJc w:val="left"/>
      <w:pPr>
        <w:ind w:left="1455" w:hanging="360"/>
      </w:pPr>
      <w:rPr>
        <w:rFonts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num w:numId="1">
    <w:abstractNumId w:val="8"/>
  </w:num>
  <w:num w:numId="2">
    <w:abstractNumId w:val="10"/>
  </w:num>
  <w:num w:numId="3">
    <w:abstractNumId w:val="13"/>
  </w:num>
  <w:num w:numId="4">
    <w:abstractNumId w:val="14"/>
  </w:num>
  <w:num w:numId="5">
    <w:abstractNumId w:val="6"/>
  </w:num>
  <w:num w:numId="6">
    <w:abstractNumId w:val="7"/>
  </w:num>
  <w:num w:numId="7">
    <w:abstractNumId w:val="15"/>
  </w:num>
  <w:num w:numId="8">
    <w:abstractNumId w:val="1"/>
  </w:num>
  <w:num w:numId="9">
    <w:abstractNumId w:val="19"/>
  </w:num>
  <w:num w:numId="10">
    <w:abstractNumId w:val="12"/>
  </w:num>
  <w:num w:numId="11">
    <w:abstractNumId w:val="11"/>
  </w:num>
  <w:num w:numId="12">
    <w:abstractNumId w:val="0"/>
  </w:num>
  <w:num w:numId="13">
    <w:abstractNumId w:val="5"/>
  </w:num>
  <w:num w:numId="14">
    <w:abstractNumId w:val="9"/>
  </w:num>
  <w:num w:numId="15">
    <w:abstractNumId w:val="16"/>
  </w:num>
  <w:num w:numId="16">
    <w:abstractNumId w:val="17"/>
  </w:num>
  <w:num w:numId="17">
    <w:abstractNumId w:val="3"/>
  </w:num>
  <w:num w:numId="18">
    <w:abstractNumId w:val="18"/>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EB"/>
    <w:rsid w:val="00001498"/>
    <w:rsid w:val="0003293D"/>
    <w:rsid w:val="00074183"/>
    <w:rsid w:val="000E519F"/>
    <w:rsid w:val="00127F8F"/>
    <w:rsid w:val="00135BEE"/>
    <w:rsid w:val="001E3557"/>
    <w:rsid w:val="00273A51"/>
    <w:rsid w:val="002D7C81"/>
    <w:rsid w:val="00387A34"/>
    <w:rsid w:val="0042245F"/>
    <w:rsid w:val="00453C83"/>
    <w:rsid w:val="00473114"/>
    <w:rsid w:val="0051233F"/>
    <w:rsid w:val="00601EBB"/>
    <w:rsid w:val="006A33D5"/>
    <w:rsid w:val="006D7FA6"/>
    <w:rsid w:val="006F0F8F"/>
    <w:rsid w:val="006F3A07"/>
    <w:rsid w:val="00700BE9"/>
    <w:rsid w:val="008250A4"/>
    <w:rsid w:val="008B431A"/>
    <w:rsid w:val="00931468"/>
    <w:rsid w:val="009734E5"/>
    <w:rsid w:val="00984174"/>
    <w:rsid w:val="00987769"/>
    <w:rsid w:val="009E003A"/>
    <w:rsid w:val="009F4FFC"/>
    <w:rsid w:val="00B07886"/>
    <w:rsid w:val="00B267CD"/>
    <w:rsid w:val="00B57169"/>
    <w:rsid w:val="00B600E3"/>
    <w:rsid w:val="00B670AF"/>
    <w:rsid w:val="00BC6208"/>
    <w:rsid w:val="00BE316B"/>
    <w:rsid w:val="00C00147"/>
    <w:rsid w:val="00C43B0D"/>
    <w:rsid w:val="00C637AA"/>
    <w:rsid w:val="00C81CEB"/>
    <w:rsid w:val="00CB3CF3"/>
    <w:rsid w:val="00CD3D9F"/>
    <w:rsid w:val="00CF1FA9"/>
    <w:rsid w:val="00D52123"/>
    <w:rsid w:val="00D55B45"/>
    <w:rsid w:val="00DA4DA4"/>
    <w:rsid w:val="00DE4EAD"/>
    <w:rsid w:val="00E41159"/>
    <w:rsid w:val="00E443A6"/>
    <w:rsid w:val="00F7500B"/>
    <w:rsid w:val="00FB7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A881"/>
  <w15:docId w15:val="{457ADD97-A7DD-4378-B5B4-D3424D8C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1CEB"/>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135BEE"/>
    <w:pPr>
      <w:keepNext/>
      <w:keepLines/>
      <w:pBdr>
        <w:bottom w:val="single" w:sz="4" w:space="2" w:color="ED7D31"/>
      </w:pBdr>
      <w:spacing w:before="360" w:after="120" w:line="360" w:lineRule="auto"/>
      <w:outlineLvl w:val="0"/>
    </w:pPr>
    <w:rPr>
      <w:rFonts w:ascii="Times New Roman" w:eastAsia="SimSun" w:hAnsi="Times New Roman"/>
      <w:b/>
      <w:color w:val="C00000"/>
      <w:sz w:val="40"/>
      <w:szCs w:val="40"/>
    </w:rPr>
  </w:style>
  <w:style w:type="paragraph" w:styleId="Nagwek2">
    <w:name w:val="heading 2"/>
    <w:basedOn w:val="Normalny"/>
    <w:next w:val="Normalny"/>
    <w:link w:val="Nagwek2Znak"/>
    <w:uiPriority w:val="9"/>
    <w:unhideWhenUsed/>
    <w:qFormat/>
    <w:rsid w:val="00135BEE"/>
    <w:pPr>
      <w:keepNext/>
      <w:keepLines/>
      <w:spacing w:before="120" w:after="0" w:line="240" w:lineRule="auto"/>
      <w:outlineLvl w:val="1"/>
    </w:pPr>
    <w:rPr>
      <w:rFonts w:ascii="Times New Roman" w:eastAsia="SimSun" w:hAnsi="Times New Roman"/>
      <w:b/>
      <w:color w:val="C00000"/>
      <w:sz w:val="32"/>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135BEE"/>
    <w:rPr>
      <w:rFonts w:ascii="Times New Roman" w:eastAsia="SimSun" w:hAnsi="Times New Roman"/>
      <w:b/>
      <w:color w:val="C00000"/>
      <w:sz w:val="40"/>
      <w:szCs w:val="40"/>
    </w:rPr>
  </w:style>
  <w:style w:type="character" w:customStyle="1" w:styleId="Nagwek2Znak">
    <w:name w:val="Nagłówek 2 Znak"/>
    <w:link w:val="Nagwek2"/>
    <w:uiPriority w:val="9"/>
    <w:rsid w:val="00135BEE"/>
    <w:rPr>
      <w:rFonts w:ascii="Times New Roman" w:eastAsia="SimSun" w:hAnsi="Times New Roman"/>
      <w:b/>
      <w:color w:val="C00000"/>
      <w:sz w:val="32"/>
      <w:szCs w:val="36"/>
    </w:rPr>
  </w:style>
  <w:style w:type="paragraph" w:styleId="Spistreci1">
    <w:name w:val="toc 1"/>
    <w:basedOn w:val="Normalny"/>
    <w:next w:val="Normalny"/>
    <w:autoRedefine/>
    <w:uiPriority w:val="39"/>
    <w:unhideWhenUsed/>
    <w:rsid w:val="00B670AF"/>
    <w:pPr>
      <w:tabs>
        <w:tab w:val="left" w:pos="440"/>
        <w:tab w:val="right" w:leader="dot" w:pos="8186"/>
      </w:tabs>
      <w:spacing w:after="100"/>
      <w:ind w:left="284" w:hanging="283"/>
    </w:pPr>
    <w:rPr>
      <w:rFonts w:ascii="Times New Roman" w:hAnsi="Times New Roman"/>
      <w:b/>
      <w:noProof/>
      <w:color w:val="C00000"/>
      <w:sz w:val="24"/>
      <w:szCs w:val="24"/>
    </w:rPr>
  </w:style>
  <w:style w:type="paragraph" w:customStyle="1" w:styleId="Default">
    <w:name w:val="Default"/>
    <w:rsid w:val="00C81CE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unhideWhenUsed/>
    <w:rsid w:val="00C81CEB"/>
    <w:rPr>
      <w:rFonts w:cs="Times New Roman"/>
      <w:color w:val="0000FF"/>
      <w:u w:val="single"/>
    </w:rPr>
  </w:style>
  <w:style w:type="character" w:customStyle="1" w:styleId="markedcontent">
    <w:name w:val="markedcontent"/>
    <w:rsid w:val="00C81CEB"/>
  </w:style>
  <w:style w:type="paragraph" w:styleId="Tekstdymka">
    <w:name w:val="Balloon Text"/>
    <w:basedOn w:val="Normalny"/>
    <w:link w:val="TekstdymkaZnak"/>
    <w:uiPriority w:val="99"/>
    <w:semiHidden/>
    <w:unhideWhenUsed/>
    <w:rsid w:val="00984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4174"/>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B267CD"/>
    <w:rPr>
      <w:sz w:val="16"/>
      <w:szCs w:val="16"/>
    </w:rPr>
  </w:style>
  <w:style w:type="paragraph" w:styleId="Tekstkomentarza">
    <w:name w:val="annotation text"/>
    <w:basedOn w:val="Normalny"/>
    <w:link w:val="TekstkomentarzaZnak"/>
    <w:uiPriority w:val="99"/>
    <w:semiHidden/>
    <w:unhideWhenUsed/>
    <w:rsid w:val="00B267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67CD"/>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67CD"/>
    <w:rPr>
      <w:b/>
      <w:bCs/>
    </w:rPr>
  </w:style>
  <w:style w:type="character" w:customStyle="1" w:styleId="TematkomentarzaZnak">
    <w:name w:val="Temat komentarza Znak"/>
    <w:basedOn w:val="TekstkomentarzaZnak"/>
    <w:link w:val="Tematkomentarza"/>
    <w:uiPriority w:val="99"/>
    <w:semiHidden/>
    <w:rsid w:val="00B267CD"/>
    <w:rPr>
      <w:rFonts w:ascii="Calibri" w:eastAsia="Times New Roman" w:hAnsi="Calibri"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EA66C-D364-4D7C-B384-1D6CDF9B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5102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Sitarek</dc:creator>
  <cp:lastModifiedBy>Barbara Pietraszko</cp:lastModifiedBy>
  <cp:revision>3</cp:revision>
  <cp:lastPrinted>2021-09-03T09:16:00Z</cp:lastPrinted>
  <dcterms:created xsi:type="dcterms:W3CDTF">2021-09-09T10:54:00Z</dcterms:created>
  <dcterms:modified xsi:type="dcterms:W3CDTF">2021-09-09T10:54:00Z</dcterms:modified>
</cp:coreProperties>
</file>